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567" w:rsidRDefault="00763567" w:rsidP="00763567">
      <w:pPr>
        <w:rPr>
          <w:rFonts w:ascii="Sylfaen" w:hAnsi="Sylfaen"/>
          <w:sz w:val="28"/>
          <w:lang w:val="ka-GE"/>
        </w:rPr>
      </w:pPr>
      <w:bookmarkStart w:id="0" w:name="_GoBack"/>
      <w:bookmarkEnd w:id="0"/>
      <w:r>
        <w:rPr>
          <w:rFonts w:ascii="Sylfaen" w:hAnsi="Sylfaen"/>
          <w:sz w:val="28"/>
          <w:lang w:val="ka-GE"/>
        </w:rPr>
        <w:t xml:space="preserve">                                                            სსიპ</w:t>
      </w:r>
    </w:p>
    <w:p w:rsidR="00763567" w:rsidRDefault="00763567" w:rsidP="00763567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საგანმანათლებლო </w:t>
      </w:r>
      <w:r w:rsidR="00ED1325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და</w:t>
      </w:r>
      <w:r w:rsidR="00ED1325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სამეცნიერო</w:t>
      </w:r>
      <w:r w:rsidR="00ED1325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ინფრასტრუქტურის       </w:t>
      </w:r>
    </w:p>
    <w:p w:rsidR="00763567" w:rsidRDefault="00763567" w:rsidP="00763567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                      განვითარების </w:t>
      </w:r>
      <w:r w:rsidR="00ED1325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სააგენტო</w:t>
      </w:r>
    </w:p>
    <w:p w:rsidR="00763567" w:rsidRDefault="00763567" w:rsidP="00763567">
      <w:pPr>
        <w:rPr>
          <w:rFonts w:ascii="Sylfaen" w:hAnsi="Sylfaen"/>
          <w:sz w:val="28"/>
          <w:lang w:val="ka-GE"/>
        </w:rPr>
      </w:pPr>
    </w:p>
    <w:p w:rsidR="00763567" w:rsidRDefault="00763567" w:rsidP="00763567">
      <w:pPr>
        <w:rPr>
          <w:rFonts w:ascii="Sylfaen" w:hAnsi="Sylfaen"/>
          <w:lang w:val="ka-GE"/>
        </w:rPr>
      </w:pPr>
    </w:p>
    <w:p w:rsidR="00763567" w:rsidRDefault="00763567" w:rsidP="00763567">
      <w:pPr>
        <w:rPr>
          <w:rFonts w:ascii="Sylfaen" w:hAnsi="Sylfaen"/>
          <w:lang w:val="ka-GE"/>
        </w:rPr>
      </w:pPr>
    </w:p>
    <w:p w:rsidR="00763567" w:rsidRDefault="00763567" w:rsidP="00763567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   </w:t>
      </w:r>
      <w:r w:rsidR="00FB61A3">
        <w:rPr>
          <w:rFonts w:ascii="Sylfaen" w:hAnsi="Sylfaen"/>
          <w:sz w:val="28"/>
          <w:lang w:val="ka-GE"/>
        </w:rPr>
        <w:t xml:space="preserve">თერჯოლის   </w:t>
      </w:r>
      <w:r>
        <w:rPr>
          <w:rFonts w:ascii="Sylfaen" w:hAnsi="Sylfaen"/>
          <w:sz w:val="28"/>
          <w:lang w:val="ka-GE"/>
        </w:rPr>
        <w:t xml:space="preserve">მუნიციპალიტეტის  სოფ. </w:t>
      </w:r>
      <w:r w:rsidR="00FB61A3">
        <w:rPr>
          <w:rFonts w:ascii="Sylfaen" w:hAnsi="Sylfaen"/>
          <w:sz w:val="28"/>
          <w:lang w:val="ka-GE"/>
        </w:rPr>
        <w:t>ახალთერჯოლის</w:t>
      </w:r>
      <w:r w:rsidR="003C3128">
        <w:rPr>
          <w:rFonts w:ascii="Sylfaen" w:hAnsi="Sylfaen"/>
          <w:sz w:val="28"/>
          <w:lang w:val="ka-GE"/>
        </w:rPr>
        <w:t xml:space="preserve">    </w:t>
      </w:r>
    </w:p>
    <w:p w:rsidR="00763567" w:rsidRDefault="00ED1325" w:rsidP="00763567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  </w:t>
      </w:r>
      <w:r w:rsidR="00FB61A3">
        <w:rPr>
          <w:rFonts w:ascii="Sylfaen" w:hAnsi="Sylfaen"/>
          <w:sz w:val="28"/>
          <w:lang w:val="ka-GE"/>
        </w:rPr>
        <w:t xml:space="preserve">     </w:t>
      </w:r>
      <w:r>
        <w:rPr>
          <w:rFonts w:ascii="Sylfaen" w:hAnsi="Sylfaen"/>
          <w:sz w:val="28"/>
          <w:lang w:val="ka-GE"/>
        </w:rPr>
        <w:t xml:space="preserve"> </w:t>
      </w:r>
      <w:r w:rsidR="00FB61A3">
        <w:rPr>
          <w:rFonts w:ascii="Sylfaen" w:hAnsi="Sylfaen"/>
          <w:sz w:val="28"/>
          <w:lang w:val="ka-GE"/>
        </w:rPr>
        <w:t xml:space="preserve">საჯარო   </w:t>
      </w:r>
      <w:r w:rsidR="00763567">
        <w:rPr>
          <w:rFonts w:ascii="Sylfaen" w:hAnsi="Sylfaen"/>
          <w:sz w:val="28"/>
          <w:lang w:val="ka-GE"/>
        </w:rPr>
        <w:t>სკოლის</w:t>
      </w:r>
      <w:r>
        <w:rPr>
          <w:rFonts w:ascii="Sylfaen" w:hAnsi="Sylfaen"/>
          <w:sz w:val="28"/>
          <w:lang w:val="ka-GE"/>
        </w:rPr>
        <w:t xml:space="preserve"> </w:t>
      </w:r>
      <w:r w:rsidR="00763567">
        <w:rPr>
          <w:rFonts w:ascii="Sylfaen" w:hAnsi="Sylfaen"/>
          <w:sz w:val="28"/>
          <w:lang w:val="ka-GE"/>
        </w:rPr>
        <w:t xml:space="preserve">  საქვაბის </w:t>
      </w:r>
      <w:r>
        <w:rPr>
          <w:rFonts w:ascii="Sylfaen" w:hAnsi="Sylfaen"/>
          <w:sz w:val="28"/>
          <w:lang w:val="ka-GE"/>
        </w:rPr>
        <w:t xml:space="preserve"> </w:t>
      </w:r>
      <w:r w:rsidR="003C3128">
        <w:rPr>
          <w:rFonts w:ascii="Sylfaen" w:hAnsi="Sylfaen"/>
          <w:sz w:val="28"/>
          <w:lang w:val="ka-GE"/>
        </w:rPr>
        <w:t xml:space="preserve"> </w:t>
      </w:r>
      <w:r w:rsidR="00763567">
        <w:rPr>
          <w:rFonts w:ascii="Sylfaen" w:hAnsi="Sylfaen"/>
          <w:sz w:val="28"/>
          <w:lang w:val="ka-GE"/>
        </w:rPr>
        <w:t xml:space="preserve">შენობის </w:t>
      </w:r>
      <w:r>
        <w:rPr>
          <w:rFonts w:ascii="Sylfaen" w:hAnsi="Sylfaen"/>
          <w:sz w:val="28"/>
          <w:lang w:val="ka-GE"/>
        </w:rPr>
        <w:t xml:space="preserve">  </w:t>
      </w:r>
      <w:r w:rsidR="00763567">
        <w:rPr>
          <w:rFonts w:ascii="Sylfaen" w:hAnsi="Sylfaen"/>
          <w:sz w:val="28"/>
          <w:lang w:val="ka-GE"/>
        </w:rPr>
        <w:t>დემონტაჟი</w:t>
      </w:r>
    </w:p>
    <w:p w:rsidR="00763567" w:rsidRDefault="00763567" w:rsidP="00763567">
      <w:pPr>
        <w:rPr>
          <w:rFonts w:ascii="Sylfaen" w:hAnsi="Sylfaen"/>
          <w:sz w:val="32"/>
          <w:lang w:val="ka-GE"/>
        </w:rPr>
      </w:pPr>
    </w:p>
    <w:p w:rsidR="00763567" w:rsidRDefault="00763567" w:rsidP="00763567">
      <w:pPr>
        <w:rPr>
          <w:rFonts w:ascii="Sylfaen" w:hAnsi="Sylfaen"/>
          <w:sz w:val="32"/>
          <w:lang w:val="ka-GE"/>
        </w:rPr>
      </w:pPr>
    </w:p>
    <w:p w:rsidR="00763567" w:rsidRDefault="00763567" w:rsidP="00763567">
      <w:pPr>
        <w:rPr>
          <w:rFonts w:ascii="Sylfaen" w:hAnsi="Sylfaen"/>
          <w:sz w:val="32"/>
          <w:lang w:val="ka-GE"/>
        </w:rPr>
      </w:pPr>
    </w:p>
    <w:p w:rsidR="00763567" w:rsidRDefault="00763567" w:rsidP="00763567">
      <w:pPr>
        <w:rPr>
          <w:rFonts w:ascii="Sylfaen" w:hAnsi="Sylfaen"/>
          <w:sz w:val="32"/>
          <w:lang w:val="ka-GE"/>
        </w:rPr>
      </w:pPr>
      <w:r>
        <w:rPr>
          <w:rFonts w:ascii="Sylfaen" w:hAnsi="Sylfaen"/>
          <w:sz w:val="32"/>
          <w:lang w:val="ka-GE"/>
        </w:rPr>
        <w:t xml:space="preserve">     </w:t>
      </w:r>
      <w:r w:rsidR="00ED1325">
        <w:rPr>
          <w:rFonts w:ascii="Sylfaen" w:hAnsi="Sylfaen"/>
          <w:sz w:val="32"/>
          <w:lang w:val="ka-GE"/>
        </w:rPr>
        <w:t xml:space="preserve">   </w:t>
      </w:r>
      <w:r>
        <w:rPr>
          <w:rFonts w:ascii="Sylfaen" w:hAnsi="Sylfaen"/>
          <w:sz w:val="32"/>
          <w:lang w:val="ka-GE"/>
        </w:rPr>
        <w:t xml:space="preserve">   სადემონტაჟო</w:t>
      </w:r>
      <w:r w:rsidR="00ED1325">
        <w:rPr>
          <w:rFonts w:ascii="Sylfaen" w:hAnsi="Sylfaen"/>
          <w:sz w:val="32"/>
          <w:lang w:val="ka-GE"/>
        </w:rPr>
        <w:t xml:space="preserve"> </w:t>
      </w:r>
      <w:r>
        <w:rPr>
          <w:rFonts w:ascii="Sylfaen" w:hAnsi="Sylfaen"/>
          <w:sz w:val="32"/>
          <w:lang w:val="ka-GE"/>
        </w:rPr>
        <w:t xml:space="preserve"> სამუშაოთა</w:t>
      </w:r>
      <w:r w:rsidR="00ED1325">
        <w:rPr>
          <w:rFonts w:ascii="Sylfaen" w:hAnsi="Sylfaen"/>
          <w:sz w:val="32"/>
          <w:lang w:val="ka-GE"/>
        </w:rPr>
        <w:t xml:space="preserve"> </w:t>
      </w:r>
      <w:r>
        <w:rPr>
          <w:rFonts w:ascii="Sylfaen" w:hAnsi="Sylfaen"/>
          <w:sz w:val="32"/>
          <w:lang w:val="ka-GE"/>
        </w:rPr>
        <w:t xml:space="preserve"> ორგანიზაციის </w:t>
      </w:r>
      <w:r w:rsidR="00ED1325">
        <w:rPr>
          <w:rFonts w:ascii="Sylfaen" w:hAnsi="Sylfaen"/>
          <w:sz w:val="32"/>
          <w:lang w:val="ka-GE"/>
        </w:rPr>
        <w:t xml:space="preserve"> </w:t>
      </w:r>
      <w:r>
        <w:rPr>
          <w:rFonts w:ascii="Sylfaen" w:hAnsi="Sylfaen"/>
          <w:sz w:val="32"/>
          <w:lang w:val="ka-GE"/>
        </w:rPr>
        <w:t>პროექტი</w:t>
      </w:r>
    </w:p>
    <w:p w:rsidR="00763567" w:rsidRDefault="00763567" w:rsidP="00763567">
      <w:pPr>
        <w:rPr>
          <w:rFonts w:ascii="Sylfaen" w:hAnsi="Sylfaen"/>
          <w:sz w:val="24"/>
          <w:lang w:val="ka-GE"/>
        </w:rPr>
      </w:pPr>
    </w:p>
    <w:p w:rsidR="00763567" w:rsidRDefault="00763567" w:rsidP="00763567">
      <w:pPr>
        <w:rPr>
          <w:rFonts w:ascii="Sylfaen" w:hAnsi="Sylfaen"/>
          <w:sz w:val="24"/>
          <w:lang w:val="ka-GE"/>
        </w:rPr>
      </w:pPr>
    </w:p>
    <w:p w:rsidR="00763567" w:rsidRDefault="00763567" w:rsidP="00763567">
      <w:pPr>
        <w:rPr>
          <w:rFonts w:ascii="Sylfaen" w:hAnsi="Sylfaen"/>
          <w:sz w:val="24"/>
          <w:lang w:val="ka-GE"/>
        </w:rPr>
      </w:pPr>
    </w:p>
    <w:p w:rsidR="00763567" w:rsidRDefault="00763567" w:rsidP="00763567">
      <w:pPr>
        <w:rPr>
          <w:rFonts w:ascii="Sylfaen" w:hAnsi="Sylfaen"/>
          <w:sz w:val="24"/>
          <w:lang w:val="ka-GE"/>
        </w:rPr>
      </w:pPr>
    </w:p>
    <w:p w:rsidR="00763567" w:rsidRDefault="00763567" w:rsidP="00763567">
      <w:pPr>
        <w:rPr>
          <w:rFonts w:ascii="Sylfaen" w:hAnsi="Sylfaen"/>
          <w:sz w:val="24"/>
          <w:lang w:val="ka-GE"/>
        </w:rPr>
      </w:pPr>
    </w:p>
    <w:p w:rsidR="00763567" w:rsidRDefault="00763567" w:rsidP="00763567">
      <w:pPr>
        <w:rPr>
          <w:rFonts w:ascii="Sylfaen" w:hAnsi="Sylfaen"/>
          <w:sz w:val="24"/>
          <w:lang w:val="ka-GE"/>
        </w:rPr>
      </w:pPr>
    </w:p>
    <w:p w:rsidR="00763567" w:rsidRDefault="00763567" w:rsidP="00763567">
      <w:pPr>
        <w:rPr>
          <w:rFonts w:ascii="Sylfaen" w:hAnsi="Sylfaen"/>
          <w:sz w:val="24"/>
          <w:lang w:val="ka-GE"/>
        </w:rPr>
      </w:pPr>
    </w:p>
    <w:p w:rsidR="00763567" w:rsidRDefault="00763567" w:rsidP="00763567">
      <w:pPr>
        <w:rPr>
          <w:rFonts w:ascii="Sylfaen" w:hAnsi="Sylfaen"/>
          <w:sz w:val="24"/>
          <w:lang w:val="ka-GE"/>
        </w:rPr>
      </w:pPr>
    </w:p>
    <w:p w:rsidR="00763567" w:rsidRDefault="00763567" w:rsidP="00763567">
      <w:pPr>
        <w:rPr>
          <w:rFonts w:ascii="Sylfaen" w:hAnsi="Sylfaen"/>
          <w:sz w:val="24"/>
          <w:lang w:val="ka-GE"/>
        </w:rPr>
      </w:pPr>
    </w:p>
    <w:p w:rsidR="00763567" w:rsidRPr="00ED1325" w:rsidRDefault="00763567" w:rsidP="00763567">
      <w:pPr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 xml:space="preserve">                                                  თბილისი 201</w:t>
      </w:r>
      <w:r w:rsidR="00ED1325">
        <w:rPr>
          <w:rFonts w:ascii="Sylfaen" w:hAnsi="Sylfaen"/>
          <w:sz w:val="24"/>
          <w:lang w:val="ka-GE"/>
        </w:rPr>
        <w:t xml:space="preserve">8 </w:t>
      </w:r>
      <w:r>
        <w:rPr>
          <w:rFonts w:ascii="Sylfaen" w:hAnsi="Sylfaen"/>
          <w:sz w:val="24"/>
          <w:lang w:val="ka-GE"/>
        </w:rPr>
        <w:t>წელი</w:t>
      </w:r>
    </w:p>
    <w:p w:rsidR="00763567" w:rsidRDefault="00763567" w:rsidP="00763567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4"/>
          <w:lang w:val="ka-GE"/>
        </w:rPr>
        <w:lastRenderedPageBreak/>
        <w:t xml:space="preserve">                                                            </w:t>
      </w:r>
      <w:r>
        <w:rPr>
          <w:rFonts w:ascii="Sylfaen" w:hAnsi="Sylfaen"/>
          <w:sz w:val="28"/>
          <w:lang w:val="ka-GE"/>
        </w:rPr>
        <w:t>სსიპ</w:t>
      </w:r>
    </w:p>
    <w:p w:rsidR="00763567" w:rsidRDefault="00763567" w:rsidP="00763567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</w:t>
      </w:r>
      <w:r w:rsidR="0040679D">
        <w:rPr>
          <w:rFonts w:ascii="Sylfaen" w:hAnsi="Sylfaen"/>
          <w:sz w:val="28"/>
          <w:lang w:val="ka-GE"/>
        </w:rPr>
        <w:t xml:space="preserve">   </w:t>
      </w:r>
      <w:r>
        <w:rPr>
          <w:rFonts w:ascii="Sylfaen" w:hAnsi="Sylfaen"/>
          <w:sz w:val="28"/>
          <w:lang w:val="ka-GE"/>
        </w:rPr>
        <w:t xml:space="preserve">  საგანმანათლებლო</w:t>
      </w:r>
      <w:r w:rsidR="0040679D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და</w:t>
      </w:r>
      <w:r w:rsidR="0040679D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სამეცნიერო</w:t>
      </w:r>
      <w:r w:rsidR="0040679D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ინფრასტრუქტურის       </w:t>
      </w:r>
    </w:p>
    <w:p w:rsidR="00763567" w:rsidRDefault="00763567" w:rsidP="00763567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                      განვითარების </w:t>
      </w:r>
      <w:r w:rsidR="0040679D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სააგენტო</w:t>
      </w:r>
    </w:p>
    <w:p w:rsidR="00763567" w:rsidRDefault="00763567" w:rsidP="00763567">
      <w:pPr>
        <w:rPr>
          <w:rFonts w:ascii="Sylfaen" w:hAnsi="Sylfaen"/>
          <w:sz w:val="28"/>
          <w:lang w:val="ka-GE"/>
        </w:rPr>
      </w:pPr>
    </w:p>
    <w:p w:rsidR="00763567" w:rsidRDefault="00763567" w:rsidP="00763567">
      <w:pPr>
        <w:rPr>
          <w:rFonts w:ascii="Sylfaen" w:hAnsi="Sylfaen"/>
          <w:lang w:val="ka-GE"/>
        </w:rPr>
      </w:pPr>
    </w:p>
    <w:p w:rsidR="00763567" w:rsidRDefault="003C3128" w:rsidP="00763567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</w:t>
      </w:r>
      <w:r w:rsidR="00FB61A3">
        <w:rPr>
          <w:rFonts w:ascii="Sylfaen" w:hAnsi="Sylfaen"/>
          <w:sz w:val="28"/>
          <w:lang w:val="ka-GE"/>
        </w:rPr>
        <w:t>თერჯოლის</w:t>
      </w:r>
      <w:r>
        <w:rPr>
          <w:rFonts w:ascii="Sylfaen" w:hAnsi="Sylfaen"/>
          <w:sz w:val="28"/>
          <w:lang w:val="ka-GE"/>
        </w:rPr>
        <w:t xml:space="preserve">   </w:t>
      </w:r>
      <w:r w:rsidR="00763567">
        <w:rPr>
          <w:rFonts w:ascii="Sylfaen" w:hAnsi="Sylfaen"/>
          <w:sz w:val="28"/>
          <w:lang w:val="ka-GE"/>
        </w:rPr>
        <w:t xml:space="preserve">მუნიციპალიტეტის  </w:t>
      </w:r>
      <w:r w:rsidR="0040679D">
        <w:rPr>
          <w:rFonts w:ascii="Sylfaen" w:hAnsi="Sylfaen"/>
          <w:sz w:val="28"/>
          <w:lang w:val="ka-GE"/>
        </w:rPr>
        <w:t xml:space="preserve"> </w:t>
      </w:r>
      <w:r w:rsidR="00763567">
        <w:rPr>
          <w:rFonts w:ascii="Sylfaen" w:hAnsi="Sylfaen"/>
          <w:sz w:val="28"/>
          <w:lang w:val="ka-GE"/>
        </w:rPr>
        <w:t xml:space="preserve">სოფ. </w:t>
      </w:r>
      <w:r w:rsidR="00FB61A3">
        <w:rPr>
          <w:rFonts w:ascii="Sylfaen" w:hAnsi="Sylfaen"/>
          <w:sz w:val="28"/>
          <w:lang w:val="ka-GE"/>
        </w:rPr>
        <w:t>ახალთერჯოლის</w:t>
      </w:r>
      <w:r>
        <w:rPr>
          <w:rFonts w:ascii="Sylfaen" w:hAnsi="Sylfaen"/>
          <w:sz w:val="28"/>
          <w:lang w:val="ka-GE"/>
        </w:rPr>
        <w:t xml:space="preserve">   </w:t>
      </w:r>
    </w:p>
    <w:p w:rsidR="00763567" w:rsidRDefault="003C3128" w:rsidP="00763567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</w:t>
      </w:r>
      <w:r w:rsidR="00FB61A3">
        <w:rPr>
          <w:rFonts w:ascii="Sylfaen" w:hAnsi="Sylfaen"/>
          <w:sz w:val="28"/>
          <w:lang w:val="ka-GE"/>
        </w:rPr>
        <w:t xml:space="preserve">       </w:t>
      </w:r>
      <w:r>
        <w:rPr>
          <w:rFonts w:ascii="Sylfaen" w:hAnsi="Sylfaen"/>
          <w:sz w:val="28"/>
          <w:lang w:val="ka-GE"/>
        </w:rPr>
        <w:t xml:space="preserve"> </w:t>
      </w:r>
      <w:r w:rsidR="00FB61A3">
        <w:rPr>
          <w:rFonts w:ascii="Sylfaen" w:hAnsi="Sylfaen"/>
          <w:sz w:val="28"/>
          <w:lang w:val="ka-GE"/>
        </w:rPr>
        <w:t xml:space="preserve">საჯარო  </w:t>
      </w:r>
      <w:r>
        <w:rPr>
          <w:rFonts w:ascii="Sylfaen" w:hAnsi="Sylfaen"/>
          <w:sz w:val="28"/>
          <w:lang w:val="ka-GE"/>
        </w:rPr>
        <w:t xml:space="preserve"> </w:t>
      </w:r>
      <w:r w:rsidR="00763567">
        <w:rPr>
          <w:rFonts w:ascii="Sylfaen" w:hAnsi="Sylfaen"/>
          <w:sz w:val="28"/>
          <w:lang w:val="ka-GE"/>
        </w:rPr>
        <w:t>სკოლის</w:t>
      </w:r>
      <w:r w:rsidR="00AA7A15">
        <w:rPr>
          <w:rFonts w:ascii="Sylfaen" w:hAnsi="Sylfaen"/>
          <w:sz w:val="28"/>
          <w:lang w:val="ka-GE"/>
        </w:rPr>
        <w:t xml:space="preserve">  </w:t>
      </w:r>
      <w:r w:rsidR="00763567">
        <w:rPr>
          <w:rFonts w:ascii="Sylfaen" w:hAnsi="Sylfaen"/>
          <w:sz w:val="28"/>
          <w:lang w:val="ka-GE"/>
        </w:rPr>
        <w:t xml:space="preserve"> საქვაბის </w:t>
      </w:r>
      <w:r w:rsidR="00AA7A15">
        <w:rPr>
          <w:rFonts w:ascii="Sylfaen" w:hAnsi="Sylfaen"/>
          <w:sz w:val="28"/>
          <w:lang w:val="ka-GE"/>
        </w:rPr>
        <w:t xml:space="preserve"> </w:t>
      </w:r>
      <w:r w:rsidR="00763567">
        <w:rPr>
          <w:rFonts w:ascii="Sylfaen" w:hAnsi="Sylfaen"/>
          <w:sz w:val="28"/>
          <w:lang w:val="ka-GE"/>
        </w:rPr>
        <w:t xml:space="preserve"> შენობის </w:t>
      </w:r>
      <w:r w:rsidR="00AA7A15">
        <w:rPr>
          <w:rFonts w:ascii="Sylfaen" w:hAnsi="Sylfaen"/>
          <w:sz w:val="28"/>
          <w:lang w:val="ka-GE"/>
        </w:rPr>
        <w:t xml:space="preserve">  </w:t>
      </w:r>
      <w:r w:rsidR="00763567">
        <w:rPr>
          <w:rFonts w:ascii="Sylfaen" w:hAnsi="Sylfaen"/>
          <w:sz w:val="28"/>
          <w:lang w:val="ka-GE"/>
        </w:rPr>
        <w:t>დემონტაჟი</w:t>
      </w:r>
    </w:p>
    <w:p w:rsidR="00763567" w:rsidRDefault="00763567" w:rsidP="00763567">
      <w:pPr>
        <w:rPr>
          <w:rFonts w:ascii="Sylfaen" w:hAnsi="Sylfaen"/>
          <w:sz w:val="28"/>
          <w:lang w:val="ka-GE"/>
        </w:rPr>
      </w:pPr>
    </w:p>
    <w:p w:rsidR="00763567" w:rsidRDefault="00763567" w:rsidP="00763567">
      <w:pPr>
        <w:rPr>
          <w:rFonts w:ascii="Sylfaen" w:hAnsi="Sylfaen"/>
          <w:sz w:val="32"/>
          <w:lang w:val="ka-GE"/>
        </w:rPr>
      </w:pPr>
    </w:p>
    <w:p w:rsidR="00763567" w:rsidRDefault="00763567" w:rsidP="00763567">
      <w:pPr>
        <w:rPr>
          <w:rFonts w:ascii="Sylfaen" w:hAnsi="Sylfaen"/>
          <w:sz w:val="32"/>
          <w:lang w:val="ka-GE"/>
        </w:rPr>
      </w:pPr>
      <w:r>
        <w:rPr>
          <w:rFonts w:ascii="Sylfaen" w:hAnsi="Sylfaen"/>
          <w:sz w:val="32"/>
          <w:lang w:val="ka-GE"/>
        </w:rPr>
        <w:t xml:space="preserve">      </w:t>
      </w:r>
      <w:r w:rsidR="00AA7A15">
        <w:rPr>
          <w:rFonts w:ascii="Sylfaen" w:hAnsi="Sylfaen"/>
          <w:sz w:val="32"/>
          <w:lang w:val="ka-GE"/>
        </w:rPr>
        <w:t xml:space="preserve">  </w:t>
      </w:r>
      <w:r>
        <w:rPr>
          <w:rFonts w:ascii="Sylfaen" w:hAnsi="Sylfaen"/>
          <w:sz w:val="32"/>
          <w:lang w:val="ka-GE"/>
        </w:rPr>
        <w:t xml:space="preserve"> სადემონტაჟო </w:t>
      </w:r>
      <w:r w:rsidR="00AA7A15">
        <w:rPr>
          <w:rFonts w:ascii="Sylfaen" w:hAnsi="Sylfaen"/>
          <w:sz w:val="32"/>
          <w:lang w:val="ka-GE"/>
        </w:rPr>
        <w:t xml:space="preserve"> </w:t>
      </w:r>
      <w:r>
        <w:rPr>
          <w:rFonts w:ascii="Sylfaen" w:hAnsi="Sylfaen"/>
          <w:sz w:val="32"/>
          <w:lang w:val="ka-GE"/>
        </w:rPr>
        <w:t>სამუშაოთა</w:t>
      </w:r>
      <w:r w:rsidR="00AA7A15">
        <w:rPr>
          <w:rFonts w:ascii="Sylfaen" w:hAnsi="Sylfaen"/>
          <w:sz w:val="32"/>
          <w:lang w:val="ka-GE"/>
        </w:rPr>
        <w:t xml:space="preserve"> </w:t>
      </w:r>
      <w:r>
        <w:rPr>
          <w:rFonts w:ascii="Sylfaen" w:hAnsi="Sylfaen"/>
          <w:sz w:val="32"/>
          <w:lang w:val="ka-GE"/>
        </w:rPr>
        <w:t xml:space="preserve"> ორგანიზაციის</w:t>
      </w:r>
      <w:r w:rsidR="00AA7A15">
        <w:rPr>
          <w:rFonts w:ascii="Sylfaen" w:hAnsi="Sylfaen"/>
          <w:sz w:val="32"/>
          <w:lang w:val="ka-GE"/>
        </w:rPr>
        <w:t xml:space="preserve"> </w:t>
      </w:r>
      <w:r>
        <w:rPr>
          <w:rFonts w:ascii="Sylfaen" w:hAnsi="Sylfaen"/>
          <w:sz w:val="32"/>
          <w:lang w:val="ka-GE"/>
        </w:rPr>
        <w:t xml:space="preserve"> პროექტი</w:t>
      </w:r>
    </w:p>
    <w:p w:rsidR="00763567" w:rsidRDefault="00763567" w:rsidP="00763567">
      <w:pPr>
        <w:rPr>
          <w:rFonts w:ascii="Sylfaen" w:hAnsi="Sylfaen"/>
          <w:sz w:val="24"/>
          <w:lang w:val="ka-GE"/>
        </w:rPr>
      </w:pPr>
    </w:p>
    <w:p w:rsidR="00763567" w:rsidRDefault="00763567" w:rsidP="00763567">
      <w:pPr>
        <w:rPr>
          <w:rFonts w:ascii="Sylfaen" w:hAnsi="Sylfaen"/>
          <w:sz w:val="24"/>
          <w:lang w:val="ka-GE"/>
        </w:rPr>
      </w:pPr>
    </w:p>
    <w:p w:rsidR="00763567" w:rsidRDefault="00763567" w:rsidP="00763567">
      <w:pPr>
        <w:rPr>
          <w:rFonts w:ascii="Sylfaen" w:hAnsi="Sylfaen"/>
          <w:sz w:val="28"/>
          <w:lang w:val="ka-GE"/>
        </w:rPr>
      </w:pPr>
    </w:p>
    <w:p w:rsidR="00763567" w:rsidRPr="00763567" w:rsidRDefault="00763567" w:rsidP="00763567">
      <w:pPr>
        <w:rPr>
          <w:rFonts w:ascii="Sylfaen" w:hAnsi="Sylfaen"/>
          <w:sz w:val="24"/>
          <w:lang w:val="ka-GE"/>
        </w:rPr>
      </w:pPr>
      <w:r w:rsidRPr="00763567">
        <w:rPr>
          <w:rFonts w:ascii="Sylfaen" w:hAnsi="Sylfaen"/>
          <w:sz w:val="24"/>
          <w:lang w:val="ka-GE"/>
        </w:rPr>
        <w:t xml:space="preserve">      სამშენებლო-საპროექტო  სამსახურის უფროსი </w:t>
      </w:r>
      <w:r w:rsidR="00F735B9" w:rsidRPr="00F735B9">
        <w:rPr>
          <w:rFonts w:ascii="Sylfaen" w:hAnsi="Sylfaen"/>
          <w:noProof/>
          <w:sz w:val="24"/>
        </w:rPr>
        <w:drawing>
          <wp:inline distT="0" distB="0" distL="0" distR="0">
            <wp:extent cx="1333500" cy="5524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3567">
        <w:rPr>
          <w:rFonts w:ascii="Sylfaen" w:hAnsi="Sylfaen"/>
          <w:sz w:val="24"/>
          <w:lang w:val="ka-GE"/>
        </w:rPr>
        <w:t xml:space="preserve">  </w:t>
      </w:r>
      <w:r w:rsidR="00AA7A15">
        <w:rPr>
          <w:rFonts w:ascii="Sylfaen" w:hAnsi="Sylfaen"/>
          <w:sz w:val="24"/>
          <w:lang w:val="ka-GE"/>
        </w:rPr>
        <w:t>მ. ჭონიაშვილი</w:t>
      </w:r>
    </w:p>
    <w:p w:rsidR="00763567" w:rsidRPr="00763567" w:rsidRDefault="00763567" w:rsidP="00763567">
      <w:pPr>
        <w:rPr>
          <w:rFonts w:ascii="Sylfaen" w:hAnsi="Sylfaen"/>
          <w:sz w:val="24"/>
          <w:lang w:val="ka-GE"/>
        </w:rPr>
      </w:pPr>
      <w:r w:rsidRPr="00763567">
        <w:rPr>
          <w:rFonts w:ascii="Sylfaen" w:hAnsi="Sylfaen"/>
          <w:sz w:val="24"/>
          <w:lang w:val="ka-GE"/>
        </w:rPr>
        <w:t xml:space="preserve">      ორგანიზაციის პროექტის ავტორი     </w:t>
      </w:r>
      <w:r w:rsidRPr="00763567">
        <w:rPr>
          <w:rFonts w:ascii="Sylfaen" w:hAnsi="Sylfaen"/>
          <w:noProof/>
          <w:sz w:val="24"/>
        </w:rPr>
        <w:drawing>
          <wp:inline distT="0" distB="0" distL="0" distR="0">
            <wp:extent cx="666750" cy="533400"/>
            <wp:effectExtent l="19050" t="0" r="0" b="0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3567">
        <w:rPr>
          <w:rFonts w:ascii="Sylfaen" w:hAnsi="Sylfaen"/>
          <w:sz w:val="24"/>
          <w:lang w:val="ka-GE"/>
        </w:rPr>
        <w:t xml:space="preserve">       </w:t>
      </w:r>
      <w:r w:rsidR="00AA7A15">
        <w:rPr>
          <w:rFonts w:ascii="Sylfaen" w:hAnsi="Sylfaen"/>
          <w:sz w:val="24"/>
          <w:lang w:val="ka-GE"/>
        </w:rPr>
        <w:t xml:space="preserve">             </w:t>
      </w:r>
      <w:r w:rsidRPr="00763567">
        <w:rPr>
          <w:rFonts w:ascii="Sylfaen" w:hAnsi="Sylfaen"/>
          <w:sz w:val="24"/>
          <w:lang w:val="ka-GE"/>
        </w:rPr>
        <w:t xml:space="preserve"> ტ. სტურუა</w:t>
      </w:r>
    </w:p>
    <w:p w:rsidR="00763567" w:rsidRPr="00763567" w:rsidRDefault="00763567" w:rsidP="00763567">
      <w:pPr>
        <w:rPr>
          <w:rFonts w:ascii="Sylfaen" w:hAnsi="Sylfaen"/>
          <w:lang w:val="ka-GE"/>
        </w:rPr>
      </w:pPr>
    </w:p>
    <w:p w:rsidR="00763567" w:rsidRDefault="00763567" w:rsidP="00763567">
      <w:pPr>
        <w:rPr>
          <w:rFonts w:ascii="Sylfaen" w:hAnsi="Sylfaen"/>
          <w:sz w:val="24"/>
          <w:lang w:val="ka-GE"/>
        </w:rPr>
      </w:pPr>
    </w:p>
    <w:p w:rsidR="00763567" w:rsidRDefault="00763567" w:rsidP="00763567">
      <w:pPr>
        <w:rPr>
          <w:rFonts w:ascii="Sylfaen" w:hAnsi="Sylfaen"/>
          <w:sz w:val="24"/>
          <w:lang w:val="ka-GE"/>
        </w:rPr>
      </w:pPr>
    </w:p>
    <w:p w:rsidR="00763567" w:rsidRPr="00763567" w:rsidRDefault="00763567" w:rsidP="00763567">
      <w:pPr>
        <w:rPr>
          <w:rFonts w:ascii="Sylfaen" w:hAnsi="Sylfaen"/>
          <w:sz w:val="24"/>
          <w:lang w:val="ka-GE"/>
        </w:rPr>
      </w:pPr>
    </w:p>
    <w:p w:rsidR="00763567" w:rsidRDefault="00763567" w:rsidP="00763567">
      <w:pPr>
        <w:tabs>
          <w:tab w:val="left" w:pos="1860"/>
        </w:tabs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ab/>
        <w:t xml:space="preserve">                  </w:t>
      </w:r>
    </w:p>
    <w:p w:rsidR="00763567" w:rsidRDefault="00763567" w:rsidP="00763567">
      <w:pPr>
        <w:tabs>
          <w:tab w:val="left" w:pos="1860"/>
        </w:tabs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lastRenderedPageBreak/>
        <w:t xml:space="preserve">                                                        თბილისი 201</w:t>
      </w:r>
      <w:r w:rsidR="00AA7A15">
        <w:rPr>
          <w:rFonts w:ascii="Sylfaen" w:hAnsi="Sylfaen"/>
          <w:sz w:val="24"/>
          <w:lang w:val="ka-GE"/>
        </w:rPr>
        <w:t xml:space="preserve">8 </w:t>
      </w:r>
      <w:r>
        <w:rPr>
          <w:rFonts w:ascii="Sylfaen" w:hAnsi="Sylfaen"/>
          <w:sz w:val="24"/>
          <w:lang w:val="ka-GE"/>
        </w:rPr>
        <w:t xml:space="preserve"> წელი</w:t>
      </w:r>
    </w:p>
    <w:p w:rsidR="00763567" w:rsidRDefault="00763567" w:rsidP="00763567">
      <w:pPr>
        <w:rPr>
          <w:rFonts w:ascii="Sylfaen" w:hAnsi="Sylfaen"/>
          <w:sz w:val="32"/>
          <w:lang w:val="ka-GE"/>
        </w:rPr>
      </w:pPr>
      <w:r>
        <w:rPr>
          <w:rFonts w:ascii="Sylfaen" w:hAnsi="Sylfaen"/>
          <w:sz w:val="24"/>
          <w:lang w:val="ka-GE"/>
        </w:rPr>
        <w:t xml:space="preserve">                                              </w:t>
      </w:r>
      <w:r>
        <w:rPr>
          <w:rFonts w:ascii="Sylfaen" w:hAnsi="Sylfaen"/>
          <w:sz w:val="32"/>
          <w:lang w:val="ka-GE"/>
        </w:rPr>
        <w:t xml:space="preserve">     შემადგენლობა</w:t>
      </w:r>
    </w:p>
    <w:p w:rsidR="00763567" w:rsidRDefault="00763567" w:rsidP="00763567">
      <w:pPr>
        <w:rPr>
          <w:rFonts w:ascii="Sylfaen" w:hAnsi="Sylfaen"/>
          <w:sz w:val="28"/>
          <w:lang w:val="ka-GE"/>
        </w:rPr>
      </w:pPr>
    </w:p>
    <w:p w:rsidR="00763567" w:rsidRDefault="00763567" w:rsidP="00763567">
      <w:pPr>
        <w:rPr>
          <w:rFonts w:ascii="Sylfaen" w:hAnsi="Sylfaen"/>
          <w:sz w:val="32"/>
          <w:lang w:val="ka-GE"/>
        </w:rPr>
      </w:pPr>
      <w:r>
        <w:rPr>
          <w:rFonts w:ascii="Sylfaen" w:hAnsi="Sylfaen"/>
          <w:sz w:val="28"/>
          <w:lang w:val="ka-GE"/>
        </w:rPr>
        <w:t xml:space="preserve">       </w:t>
      </w:r>
      <w:r>
        <w:rPr>
          <w:rFonts w:ascii="Sylfaen" w:hAnsi="Sylfaen"/>
          <w:sz w:val="32"/>
          <w:lang w:val="ka-GE"/>
        </w:rPr>
        <w:t>ა)განმარტებითი</w:t>
      </w:r>
      <w:r w:rsidR="00237306">
        <w:rPr>
          <w:rFonts w:ascii="Sylfaen" w:hAnsi="Sylfaen"/>
          <w:sz w:val="32"/>
          <w:lang w:val="ka-GE"/>
        </w:rPr>
        <w:t xml:space="preserve"> </w:t>
      </w:r>
      <w:r>
        <w:rPr>
          <w:rFonts w:ascii="Sylfaen" w:hAnsi="Sylfaen"/>
          <w:sz w:val="32"/>
          <w:lang w:val="ka-GE"/>
        </w:rPr>
        <w:t xml:space="preserve"> ბარათი</w:t>
      </w:r>
    </w:p>
    <w:p w:rsidR="00763567" w:rsidRDefault="00763567" w:rsidP="00763567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I.შესავალი</w:t>
      </w:r>
    </w:p>
    <w:p w:rsidR="00763567" w:rsidRDefault="00763567" w:rsidP="00763567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II.სადემონტაჟო</w:t>
      </w:r>
      <w:r w:rsidR="00237306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ობიექტის</w:t>
      </w:r>
      <w:r w:rsidR="00237306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დახასიათება</w:t>
      </w:r>
    </w:p>
    <w:p w:rsidR="00763567" w:rsidRDefault="00763567" w:rsidP="00763567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III.სადემონტაჟო</w:t>
      </w:r>
      <w:r w:rsidR="00237306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სამუშაოთა</w:t>
      </w:r>
      <w:r w:rsidR="00237306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ხანგრძლივობა</w:t>
      </w:r>
    </w:p>
    <w:p w:rsidR="00763567" w:rsidRDefault="00763567" w:rsidP="00763567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IV.სადემონტაჟო</w:t>
      </w:r>
      <w:r w:rsidR="00237306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სამუშაოთა</w:t>
      </w:r>
      <w:r w:rsidR="00237306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რიგობრიობა</w:t>
      </w:r>
      <w:r w:rsidR="00237306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და</w:t>
      </w:r>
      <w:r w:rsidR="00237306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ეტაპები</w:t>
      </w:r>
    </w:p>
    <w:p w:rsidR="00763567" w:rsidRDefault="00763567" w:rsidP="00763567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V.სადემონტაჟო</w:t>
      </w:r>
      <w:r w:rsidR="00237306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სამუშაოთა  წარმოების</w:t>
      </w:r>
      <w:r w:rsidR="00237306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მეთოდები</w:t>
      </w:r>
    </w:p>
    <w:p w:rsidR="00763567" w:rsidRDefault="00763567" w:rsidP="00763567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VI.საჭირო</w:t>
      </w:r>
      <w:r w:rsidR="00237306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მანქანა-მექანიზმები</w:t>
      </w:r>
      <w:r w:rsidR="00237306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და </w:t>
      </w:r>
      <w:r w:rsidR="00237306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ტრანსპორტი</w:t>
      </w:r>
    </w:p>
    <w:p w:rsidR="00763567" w:rsidRDefault="00763567" w:rsidP="00763567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VII.უსაფრთხოების </w:t>
      </w:r>
      <w:r w:rsidR="00237306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ტექნიკა</w:t>
      </w:r>
    </w:p>
    <w:p w:rsidR="00763567" w:rsidRDefault="00763567" w:rsidP="00763567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VIII.სადემონტაჟო</w:t>
      </w:r>
      <w:r w:rsidR="00237306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სამუშაოთა</w:t>
      </w:r>
      <w:r w:rsidR="00237306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წარმოების </w:t>
      </w:r>
      <w:r w:rsidR="00237306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კალენდარული</w:t>
      </w:r>
      <w:r w:rsidR="00237306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გეგმა</w:t>
      </w:r>
    </w:p>
    <w:p w:rsidR="00763567" w:rsidRDefault="00763567" w:rsidP="00763567">
      <w:pPr>
        <w:rPr>
          <w:rFonts w:ascii="Sylfaen" w:hAnsi="Sylfaen"/>
          <w:sz w:val="28"/>
          <w:lang w:val="ka-GE"/>
        </w:rPr>
      </w:pPr>
    </w:p>
    <w:p w:rsidR="00763567" w:rsidRDefault="00763567" w:rsidP="00763567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</w:t>
      </w:r>
      <w:r>
        <w:rPr>
          <w:rFonts w:ascii="Sylfaen" w:hAnsi="Sylfaen"/>
          <w:sz w:val="32"/>
          <w:lang w:val="ka-GE"/>
        </w:rPr>
        <w:t>ბ) გრაფიკული ნაწილი</w:t>
      </w:r>
    </w:p>
    <w:p w:rsidR="00763567" w:rsidRDefault="00763567" w:rsidP="00763567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ნახაზი „მო-1“ – „სადემონტაჟო  გენგეგმა“; „სადემონტაჟო სქემა“</w:t>
      </w:r>
    </w:p>
    <w:p w:rsidR="00763567" w:rsidRDefault="00763567" w:rsidP="00763567">
      <w:pPr>
        <w:tabs>
          <w:tab w:val="left" w:pos="1860"/>
        </w:tabs>
        <w:rPr>
          <w:rFonts w:ascii="Sylfaen" w:hAnsi="Sylfaen"/>
          <w:sz w:val="28"/>
          <w:lang w:val="ka-GE"/>
        </w:rPr>
      </w:pPr>
    </w:p>
    <w:p w:rsidR="00763567" w:rsidRDefault="00763567" w:rsidP="00763567">
      <w:pPr>
        <w:tabs>
          <w:tab w:val="left" w:pos="1860"/>
        </w:tabs>
        <w:rPr>
          <w:rFonts w:ascii="Sylfaen" w:hAnsi="Sylfaen"/>
          <w:sz w:val="24"/>
          <w:lang w:val="ka-GE"/>
        </w:rPr>
      </w:pPr>
    </w:p>
    <w:p w:rsidR="00763567" w:rsidRDefault="00763567" w:rsidP="00763567">
      <w:pPr>
        <w:tabs>
          <w:tab w:val="left" w:pos="1860"/>
        </w:tabs>
        <w:rPr>
          <w:rFonts w:ascii="Sylfaen" w:hAnsi="Sylfaen"/>
          <w:sz w:val="24"/>
        </w:rPr>
      </w:pPr>
    </w:p>
    <w:p w:rsidR="00763567" w:rsidRDefault="00763567" w:rsidP="00763567">
      <w:pPr>
        <w:tabs>
          <w:tab w:val="left" w:pos="1860"/>
        </w:tabs>
        <w:rPr>
          <w:rFonts w:ascii="Sylfaen" w:hAnsi="Sylfaen"/>
          <w:sz w:val="24"/>
          <w:lang w:val="ka-GE"/>
        </w:rPr>
      </w:pPr>
    </w:p>
    <w:p w:rsidR="00763567" w:rsidRDefault="00763567" w:rsidP="00763567">
      <w:pPr>
        <w:tabs>
          <w:tab w:val="left" w:pos="1860"/>
        </w:tabs>
        <w:rPr>
          <w:rFonts w:ascii="Sylfaen" w:hAnsi="Sylfaen"/>
          <w:sz w:val="24"/>
          <w:lang w:val="ka-GE"/>
        </w:rPr>
      </w:pPr>
    </w:p>
    <w:p w:rsidR="00763567" w:rsidRDefault="00763567" w:rsidP="00763567">
      <w:pPr>
        <w:tabs>
          <w:tab w:val="left" w:pos="3405"/>
        </w:tabs>
        <w:rPr>
          <w:rFonts w:ascii="Sylfaen" w:hAnsi="Sylfaen"/>
          <w:sz w:val="24"/>
        </w:rPr>
      </w:pPr>
      <w:r>
        <w:rPr>
          <w:rFonts w:ascii="Sylfaen" w:hAnsi="Sylfaen"/>
          <w:sz w:val="24"/>
          <w:lang w:val="ka-GE"/>
        </w:rPr>
        <w:tab/>
      </w:r>
      <w:r>
        <w:rPr>
          <w:rFonts w:ascii="Sylfaen" w:hAnsi="Sylfaen"/>
          <w:sz w:val="24"/>
        </w:rPr>
        <w:t xml:space="preserve">        </w:t>
      </w:r>
    </w:p>
    <w:p w:rsidR="00763567" w:rsidRDefault="00763567" w:rsidP="00763567">
      <w:pPr>
        <w:tabs>
          <w:tab w:val="left" w:pos="3405"/>
        </w:tabs>
        <w:rPr>
          <w:rFonts w:ascii="Sylfaen" w:hAnsi="Sylfaen"/>
          <w:sz w:val="24"/>
        </w:rPr>
      </w:pPr>
      <w:r>
        <w:rPr>
          <w:rFonts w:ascii="Sylfaen" w:hAnsi="Sylfaen"/>
          <w:sz w:val="24"/>
        </w:rPr>
        <w:lastRenderedPageBreak/>
        <w:t xml:space="preserve">                                                               3</w:t>
      </w:r>
    </w:p>
    <w:p w:rsidR="00763567" w:rsidRDefault="00763567" w:rsidP="00763567">
      <w:pPr>
        <w:rPr>
          <w:rFonts w:ascii="Sylfaen" w:hAnsi="Sylfaen"/>
          <w:sz w:val="32"/>
        </w:rPr>
      </w:pPr>
      <w:r>
        <w:rPr>
          <w:rFonts w:ascii="Sylfaen" w:hAnsi="Sylfaen"/>
          <w:sz w:val="32"/>
          <w:lang w:val="ka-GE"/>
        </w:rPr>
        <w:t xml:space="preserve">                </w:t>
      </w:r>
      <w:r>
        <w:rPr>
          <w:rFonts w:ascii="Sylfaen" w:hAnsi="Sylfaen"/>
          <w:sz w:val="32"/>
        </w:rPr>
        <w:t xml:space="preserve">          </w:t>
      </w:r>
      <w:r w:rsidR="00FD3DB2">
        <w:rPr>
          <w:rFonts w:ascii="Sylfaen" w:hAnsi="Sylfaen"/>
          <w:sz w:val="32"/>
          <w:lang w:val="ka-GE"/>
        </w:rPr>
        <w:t>ა)</w:t>
      </w:r>
      <w:r>
        <w:rPr>
          <w:rFonts w:ascii="Sylfaen" w:hAnsi="Sylfaen"/>
          <w:sz w:val="32"/>
        </w:rPr>
        <w:t xml:space="preserve">  </w:t>
      </w:r>
      <w:r>
        <w:rPr>
          <w:rFonts w:ascii="Sylfaen" w:hAnsi="Sylfaen"/>
          <w:sz w:val="32"/>
          <w:lang w:val="ka-GE"/>
        </w:rPr>
        <w:t>განმარტებითი ბარათი</w:t>
      </w:r>
    </w:p>
    <w:p w:rsidR="00763567" w:rsidRDefault="00763567" w:rsidP="00763567">
      <w:pPr>
        <w:rPr>
          <w:rFonts w:ascii="Sylfaen" w:hAnsi="Sylfaen"/>
          <w:sz w:val="32"/>
        </w:rPr>
      </w:pPr>
    </w:p>
    <w:p w:rsidR="00763567" w:rsidRDefault="00763567" w:rsidP="00763567">
      <w:pPr>
        <w:pStyle w:val="ListParagraph"/>
        <w:numPr>
          <w:ilvl w:val="0"/>
          <w:numId w:val="1"/>
        </w:numPr>
        <w:rPr>
          <w:rFonts w:ascii="Sylfaen" w:hAnsi="Sylfaen"/>
          <w:sz w:val="32"/>
          <w:lang w:val="ka-GE"/>
        </w:rPr>
      </w:pPr>
      <w:r>
        <w:rPr>
          <w:rFonts w:ascii="Sylfaen" w:hAnsi="Sylfaen" w:cs="Sylfaen"/>
          <w:sz w:val="32"/>
          <w:lang w:val="ka-GE"/>
        </w:rPr>
        <w:t>შესავალი</w:t>
      </w:r>
    </w:p>
    <w:p w:rsidR="00763567" w:rsidRDefault="003A48E7" w:rsidP="00763567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</w:t>
      </w:r>
      <w:r w:rsidR="00CD21EE">
        <w:rPr>
          <w:rFonts w:ascii="Sylfaen" w:hAnsi="Sylfaen"/>
          <w:sz w:val="28"/>
          <w:lang w:val="ka-GE"/>
        </w:rPr>
        <w:t xml:space="preserve">თერჯოლის   </w:t>
      </w:r>
      <w:r w:rsidR="00763567">
        <w:rPr>
          <w:rFonts w:ascii="Sylfaen" w:hAnsi="Sylfaen"/>
          <w:sz w:val="28"/>
          <w:lang w:val="ka-GE"/>
        </w:rPr>
        <w:t>მუნიციპალიტეტის</w:t>
      </w:r>
      <w:r w:rsidR="009334F6">
        <w:rPr>
          <w:rFonts w:ascii="Sylfaen" w:hAnsi="Sylfaen"/>
          <w:sz w:val="28"/>
          <w:lang w:val="ka-GE"/>
        </w:rPr>
        <w:t xml:space="preserve">  </w:t>
      </w:r>
      <w:r w:rsidR="00763567">
        <w:rPr>
          <w:rFonts w:ascii="Sylfaen" w:hAnsi="Sylfaen"/>
          <w:sz w:val="28"/>
          <w:lang w:val="ka-GE"/>
        </w:rPr>
        <w:t xml:space="preserve"> სოფ.</w:t>
      </w:r>
      <w:r w:rsidR="009334F6">
        <w:rPr>
          <w:rFonts w:ascii="Sylfaen" w:hAnsi="Sylfaen"/>
          <w:sz w:val="28"/>
          <w:lang w:val="ka-GE"/>
        </w:rPr>
        <w:t xml:space="preserve"> </w:t>
      </w:r>
      <w:r w:rsidR="00763567">
        <w:rPr>
          <w:rFonts w:ascii="Sylfaen" w:hAnsi="Sylfaen"/>
          <w:sz w:val="28"/>
          <w:lang w:val="ka-GE"/>
        </w:rPr>
        <w:t xml:space="preserve"> </w:t>
      </w:r>
      <w:r w:rsidR="00CD21EE">
        <w:rPr>
          <w:rFonts w:ascii="Sylfaen" w:hAnsi="Sylfaen"/>
          <w:sz w:val="28"/>
          <w:lang w:val="ka-GE"/>
        </w:rPr>
        <w:t>ახალთერჯოლის</w:t>
      </w:r>
      <w:r w:rsidR="009334F6">
        <w:rPr>
          <w:rFonts w:ascii="Sylfaen" w:hAnsi="Sylfaen"/>
          <w:sz w:val="28"/>
          <w:lang w:val="ka-GE"/>
        </w:rPr>
        <w:t xml:space="preserve"> </w:t>
      </w:r>
      <w:r w:rsidR="00027261">
        <w:rPr>
          <w:rFonts w:ascii="Sylfaen" w:hAnsi="Sylfaen"/>
          <w:sz w:val="28"/>
          <w:lang w:val="ka-GE"/>
        </w:rPr>
        <w:t xml:space="preserve"> </w:t>
      </w:r>
      <w:r w:rsidR="00763567">
        <w:rPr>
          <w:rFonts w:ascii="Sylfaen" w:hAnsi="Sylfaen"/>
          <w:sz w:val="28"/>
          <w:lang w:val="ka-GE"/>
        </w:rPr>
        <w:t xml:space="preserve"> საჯარო</w:t>
      </w:r>
      <w:r w:rsidR="009334F6">
        <w:rPr>
          <w:rFonts w:ascii="Sylfaen" w:hAnsi="Sylfaen"/>
          <w:sz w:val="28"/>
          <w:lang w:val="ka-GE"/>
        </w:rPr>
        <w:t xml:space="preserve"> </w:t>
      </w:r>
      <w:r w:rsidR="00763567">
        <w:rPr>
          <w:rFonts w:ascii="Sylfaen" w:hAnsi="Sylfaen"/>
          <w:sz w:val="28"/>
          <w:lang w:val="ka-GE"/>
        </w:rPr>
        <w:t xml:space="preserve"> სკოლის </w:t>
      </w:r>
      <w:r w:rsidR="00FD3DB2">
        <w:rPr>
          <w:rFonts w:ascii="Sylfaen" w:hAnsi="Sylfaen"/>
          <w:sz w:val="28"/>
          <w:lang w:val="ka-GE"/>
        </w:rPr>
        <w:t xml:space="preserve">  </w:t>
      </w:r>
      <w:r w:rsidR="00763567">
        <w:rPr>
          <w:rFonts w:ascii="Sylfaen" w:hAnsi="Sylfaen"/>
          <w:sz w:val="28"/>
          <w:lang w:val="ka-GE"/>
        </w:rPr>
        <w:t xml:space="preserve">საქვაბის </w:t>
      </w:r>
      <w:r w:rsidR="00FD3DB2">
        <w:rPr>
          <w:rFonts w:ascii="Sylfaen" w:hAnsi="Sylfaen"/>
          <w:sz w:val="28"/>
          <w:lang w:val="ka-GE"/>
        </w:rPr>
        <w:t xml:space="preserve"> </w:t>
      </w:r>
      <w:r w:rsidR="00763567">
        <w:rPr>
          <w:rFonts w:ascii="Sylfaen" w:hAnsi="Sylfaen"/>
          <w:sz w:val="28"/>
          <w:lang w:val="ka-GE"/>
        </w:rPr>
        <w:t xml:space="preserve"> შენობის </w:t>
      </w:r>
      <w:r w:rsidR="009334F6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</w:t>
      </w:r>
      <w:r w:rsidR="00763567">
        <w:rPr>
          <w:rFonts w:ascii="Sylfaen" w:hAnsi="Sylfaen"/>
          <w:sz w:val="28"/>
          <w:lang w:val="ka-GE"/>
        </w:rPr>
        <w:t xml:space="preserve">დემონტაჟის </w:t>
      </w:r>
      <w:r w:rsidR="009334F6">
        <w:rPr>
          <w:rFonts w:ascii="Sylfaen" w:hAnsi="Sylfaen"/>
          <w:sz w:val="28"/>
          <w:lang w:val="ka-GE"/>
        </w:rPr>
        <w:t xml:space="preserve">  </w:t>
      </w:r>
      <w:r w:rsidR="00763567">
        <w:rPr>
          <w:rFonts w:ascii="Sylfaen" w:hAnsi="Sylfaen"/>
          <w:sz w:val="28"/>
          <w:lang w:val="ka-GE"/>
        </w:rPr>
        <w:t xml:space="preserve">პროექტი </w:t>
      </w:r>
      <w:r w:rsidR="009334F6">
        <w:rPr>
          <w:rFonts w:ascii="Sylfaen" w:hAnsi="Sylfaen"/>
          <w:sz w:val="28"/>
          <w:lang w:val="ka-GE"/>
        </w:rPr>
        <w:t xml:space="preserve">  </w:t>
      </w:r>
      <w:r w:rsidR="00763567">
        <w:rPr>
          <w:rFonts w:ascii="Sylfaen" w:hAnsi="Sylfaen"/>
          <w:sz w:val="28"/>
          <w:lang w:val="ka-GE"/>
        </w:rPr>
        <w:t>დამუშავებულია</w:t>
      </w:r>
      <w:r w:rsidR="00027261">
        <w:rPr>
          <w:rFonts w:ascii="Sylfaen" w:hAnsi="Sylfaen"/>
          <w:sz w:val="28"/>
          <w:lang w:val="ka-GE"/>
        </w:rPr>
        <w:t xml:space="preserve"> </w:t>
      </w:r>
      <w:r w:rsidR="00763567">
        <w:rPr>
          <w:rFonts w:ascii="Sylfaen" w:hAnsi="Sylfaen"/>
          <w:sz w:val="28"/>
          <w:lang w:val="ka-GE"/>
        </w:rPr>
        <w:t xml:space="preserve"> </w:t>
      </w:r>
      <w:r w:rsidR="009334F6">
        <w:rPr>
          <w:rFonts w:ascii="Sylfaen" w:hAnsi="Sylfaen"/>
          <w:sz w:val="28"/>
          <w:lang w:val="ka-GE"/>
        </w:rPr>
        <w:t xml:space="preserve">  </w:t>
      </w:r>
      <w:r w:rsidR="00763567">
        <w:rPr>
          <w:rFonts w:ascii="Sylfaen" w:hAnsi="Sylfaen"/>
          <w:sz w:val="28"/>
          <w:lang w:val="ka-GE"/>
        </w:rPr>
        <w:t>სსიპ „საგანმანათლებლო</w:t>
      </w:r>
      <w:r w:rsidR="009334F6">
        <w:rPr>
          <w:rFonts w:ascii="Sylfaen" w:hAnsi="Sylfaen"/>
          <w:sz w:val="28"/>
          <w:lang w:val="ka-GE"/>
        </w:rPr>
        <w:t xml:space="preserve">  </w:t>
      </w:r>
      <w:r w:rsidR="00763567">
        <w:rPr>
          <w:rFonts w:ascii="Sylfaen" w:hAnsi="Sylfaen"/>
          <w:sz w:val="28"/>
          <w:lang w:val="ka-GE"/>
        </w:rPr>
        <w:t xml:space="preserve"> და</w:t>
      </w:r>
      <w:r w:rsidR="009334F6">
        <w:rPr>
          <w:rFonts w:ascii="Sylfaen" w:hAnsi="Sylfaen"/>
          <w:sz w:val="28"/>
          <w:lang w:val="ka-GE"/>
        </w:rPr>
        <w:t xml:space="preserve">  </w:t>
      </w:r>
      <w:r w:rsidR="00763567">
        <w:rPr>
          <w:rFonts w:ascii="Sylfaen" w:hAnsi="Sylfaen"/>
          <w:sz w:val="28"/>
          <w:lang w:val="ka-GE"/>
        </w:rPr>
        <w:t xml:space="preserve"> სამეცნიერო</w:t>
      </w:r>
      <w:r w:rsidR="009334F6">
        <w:rPr>
          <w:rFonts w:ascii="Sylfaen" w:hAnsi="Sylfaen"/>
          <w:sz w:val="28"/>
          <w:lang w:val="ka-GE"/>
        </w:rPr>
        <w:t xml:space="preserve">  </w:t>
      </w:r>
      <w:r w:rsidR="00763567">
        <w:rPr>
          <w:rFonts w:ascii="Sylfaen" w:hAnsi="Sylfaen"/>
          <w:sz w:val="28"/>
          <w:lang w:val="ka-GE"/>
        </w:rPr>
        <w:t xml:space="preserve"> ინფრასტრუქტურის განვითარების </w:t>
      </w:r>
      <w:r w:rsidR="009334F6">
        <w:rPr>
          <w:rFonts w:ascii="Sylfaen" w:hAnsi="Sylfaen"/>
          <w:sz w:val="28"/>
          <w:lang w:val="ka-GE"/>
        </w:rPr>
        <w:t xml:space="preserve">   </w:t>
      </w:r>
      <w:r w:rsidR="00763567">
        <w:rPr>
          <w:rFonts w:ascii="Sylfaen" w:hAnsi="Sylfaen"/>
          <w:sz w:val="28"/>
          <w:lang w:val="ka-GE"/>
        </w:rPr>
        <w:t>სააგენტო“-ს</w:t>
      </w:r>
      <w:r w:rsidR="009334F6">
        <w:rPr>
          <w:rFonts w:ascii="Sylfaen" w:hAnsi="Sylfaen"/>
          <w:sz w:val="28"/>
          <w:lang w:val="ka-GE"/>
        </w:rPr>
        <w:t xml:space="preserve">  </w:t>
      </w:r>
      <w:r w:rsidR="00763567">
        <w:rPr>
          <w:rFonts w:ascii="Sylfaen" w:hAnsi="Sylfaen"/>
          <w:sz w:val="28"/>
          <w:lang w:val="ka-GE"/>
        </w:rPr>
        <w:t xml:space="preserve"> მიერ.</w:t>
      </w:r>
    </w:p>
    <w:p w:rsidR="00763567" w:rsidRDefault="00763567" w:rsidP="00763567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წინამდებარე</w:t>
      </w:r>
      <w:r w:rsidR="009334F6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„სადემონტაჟო</w:t>
      </w:r>
      <w:r w:rsidR="009334F6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სამუშაოთა </w:t>
      </w:r>
      <w:r w:rsidR="009334F6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ორგანიზაციის </w:t>
      </w:r>
      <w:r w:rsidR="009334F6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პროექტი“ დამუშავებულია </w:t>
      </w:r>
      <w:r w:rsidR="009334F6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შემდეგი</w:t>
      </w:r>
      <w:r w:rsidR="009334F6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მოქმედი </w:t>
      </w:r>
      <w:r w:rsidR="009334F6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სამშენებლო</w:t>
      </w:r>
      <w:r w:rsidR="009334F6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ნორმებისა</w:t>
      </w:r>
      <w:r w:rsidR="009334F6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და წესების</w:t>
      </w:r>
      <w:r w:rsidR="009334F6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(სნდაწ)</w:t>
      </w:r>
      <w:r w:rsidR="009334F6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და</w:t>
      </w:r>
      <w:r w:rsidR="009334F6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ტექნიკურ-ნორმატიული</w:t>
      </w:r>
      <w:r w:rsidR="009334F6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დოკუმენტების საფუძველზე:</w:t>
      </w:r>
    </w:p>
    <w:p w:rsidR="00763567" w:rsidRDefault="00763567" w:rsidP="00763567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1.სნდაწ 3.01.01-85* - „სამშენებლო</w:t>
      </w:r>
      <w:r w:rsidR="009334F6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წარმოების</w:t>
      </w:r>
      <w:r w:rsidR="009334F6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ორგანიზაცია“</w:t>
      </w:r>
    </w:p>
    <w:p w:rsidR="00763567" w:rsidRDefault="00763567" w:rsidP="00763567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2. სნდაწ 1.04.03-85 – „მშენებლობის</w:t>
      </w:r>
      <w:r w:rsidR="009334F6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ხანგრძლივობის</w:t>
      </w:r>
      <w:r w:rsidR="009334F6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ნორმები“</w:t>
      </w:r>
    </w:p>
    <w:p w:rsidR="00763567" w:rsidRDefault="00763567" w:rsidP="00763567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3. სნდაწ - </w:t>
      </w:r>
      <w:r>
        <w:rPr>
          <w:rFonts w:ascii="Sylfaen" w:hAnsi="Sylfaen"/>
          <w:sz w:val="28"/>
        </w:rPr>
        <w:t>III</w:t>
      </w:r>
      <w:r>
        <w:rPr>
          <w:rFonts w:ascii="Sylfaen" w:hAnsi="Sylfaen"/>
          <w:sz w:val="28"/>
          <w:lang w:val="ka-GE"/>
        </w:rPr>
        <w:t>-4-80* - „უსაფრთხოების</w:t>
      </w:r>
      <w:r w:rsidR="009334F6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ტექნიკა</w:t>
      </w:r>
      <w:r w:rsidR="009334F6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მშენებლობაში“</w:t>
      </w:r>
    </w:p>
    <w:p w:rsidR="009334F6" w:rsidRDefault="009334F6" w:rsidP="00763567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4.  ტექნიკური   რეგლამენტი „ მშენებლობის   უსაფრთხოების   შესახებ „</w:t>
      </w:r>
    </w:p>
    <w:p w:rsidR="009334F6" w:rsidRDefault="009334F6" w:rsidP="00763567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5.  ტექნიკური  რეგლამენტი  „  შენობა-ნაგებობების   უსაფრთხოების   წესები“</w:t>
      </w:r>
    </w:p>
    <w:p w:rsidR="009D5EFF" w:rsidRDefault="009D5EFF" w:rsidP="00763567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6.  ტექნიკური   რეგლამენტი“  სიმაღლეზე   მუშაობის   უსაფრთხოების   მოთხოვნების   შესახებ“</w:t>
      </w:r>
    </w:p>
    <w:p w:rsidR="00763567" w:rsidRDefault="00763567" w:rsidP="00763567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ასევე </w:t>
      </w:r>
      <w:r w:rsidR="009D5EFF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სხვა</w:t>
      </w:r>
      <w:r w:rsidR="009D5EFF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მეთოდურ-ნორმატიული </w:t>
      </w:r>
      <w:r w:rsidR="009D5EFF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დამხმარე </w:t>
      </w:r>
      <w:r w:rsidR="009D5EFF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დოკუმენტაციის საფუძველზე.</w:t>
      </w:r>
    </w:p>
    <w:p w:rsidR="00FD3DB2" w:rsidRDefault="00EB1988" w:rsidP="00EB1988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სადემონტაჟო</w:t>
      </w:r>
      <w:r w:rsidR="009D5EFF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სამუშაოების</w:t>
      </w:r>
      <w:r w:rsidR="009D5EFF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დაწყებამდე</w:t>
      </w:r>
      <w:r w:rsidR="009D5EFF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სნდაწ 3.01.01-85*-ის  -„სამშენებლო</w:t>
      </w:r>
      <w:r w:rsidR="009D5EFF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წარმოების</w:t>
      </w:r>
      <w:r w:rsidR="009D5EFF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ორგანიზაცია“ </w:t>
      </w:r>
      <w:r w:rsidR="009D5EFF">
        <w:rPr>
          <w:rFonts w:ascii="Sylfaen" w:hAnsi="Sylfaen"/>
          <w:sz w:val="28"/>
          <w:lang w:val="ka-GE"/>
        </w:rPr>
        <w:t xml:space="preserve">-ს </w:t>
      </w:r>
      <w:r>
        <w:rPr>
          <w:rFonts w:ascii="Sylfaen" w:hAnsi="Sylfaen"/>
          <w:sz w:val="28"/>
          <w:lang w:val="ka-GE"/>
        </w:rPr>
        <w:t xml:space="preserve"> მოთხოვნის</w:t>
      </w:r>
      <w:r w:rsidR="009D5EFF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თანახმად სადემონტაჟო</w:t>
      </w:r>
      <w:r w:rsidR="009D5EFF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სამუშაოების</w:t>
      </w:r>
      <w:r w:rsidR="009D5EFF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დაწყებამდე </w:t>
      </w:r>
      <w:r w:rsidR="009D5EFF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დემონტაჟის</w:t>
      </w:r>
      <w:r w:rsidR="009D5EFF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შემსრულებელმა </w:t>
      </w:r>
    </w:p>
    <w:p w:rsidR="00FD3DB2" w:rsidRDefault="00FD3DB2" w:rsidP="00EB1988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lastRenderedPageBreak/>
        <w:t xml:space="preserve">                                                           4</w:t>
      </w:r>
    </w:p>
    <w:p w:rsidR="00EB1988" w:rsidRDefault="00EB1988" w:rsidP="00EB1988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ორგანიზაციამ </w:t>
      </w:r>
      <w:r w:rsidR="009D5EFF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აუცილებლად </w:t>
      </w:r>
      <w:r w:rsidR="009D5EFF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უნდა </w:t>
      </w:r>
      <w:r w:rsidR="009D5EFF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უზრუნველყოს</w:t>
      </w:r>
      <w:r w:rsidR="009D5EFF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„სადემონტაჟო სამუშაოთა</w:t>
      </w:r>
      <w:r w:rsidR="009D5EFF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წარმოების</w:t>
      </w:r>
      <w:r w:rsidR="009D5EFF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პროექტი“-ს</w:t>
      </w:r>
      <w:r w:rsidR="009D5EFF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დამუშავება. </w:t>
      </w:r>
      <w:r w:rsidR="009D5EFF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აკრძალულია დემონტაჟის</w:t>
      </w:r>
      <w:r w:rsidR="009D5EFF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დაწყება</w:t>
      </w:r>
      <w:r w:rsidR="009D5EFF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დამტკიცებული</w:t>
      </w:r>
      <w:r w:rsidR="009D5EFF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„სამუშაოთა</w:t>
      </w:r>
      <w:r w:rsidR="009D5EFF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წარმოების პროექტი“-ს </w:t>
      </w:r>
      <w:r w:rsidR="009D5EFF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გარეშე.</w:t>
      </w:r>
    </w:p>
    <w:p w:rsidR="00EB1988" w:rsidRDefault="00EB1988" w:rsidP="00EB1988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დამკვეთის</w:t>
      </w:r>
      <w:r w:rsidR="009D5EFF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მიერ</w:t>
      </w:r>
      <w:r w:rsidR="009D5EFF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აუცილებლად </w:t>
      </w:r>
      <w:r w:rsidR="009D5EFF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უნდა </w:t>
      </w:r>
      <w:r w:rsidR="009D5EFF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განხორციელდეს </w:t>
      </w:r>
      <w:r w:rsidR="009D5EFF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ტექნიკური ზედამხედველობა </w:t>
      </w:r>
      <w:r w:rsidR="009D5EFF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სადემონტაჟო </w:t>
      </w:r>
      <w:r w:rsidR="009D5EFF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სამუშაოების</w:t>
      </w:r>
      <w:r w:rsidR="009D5EFF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წარმოებაზე.</w:t>
      </w:r>
    </w:p>
    <w:p w:rsidR="00763567" w:rsidRDefault="00763567" w:rsidP="00763567">
      <w:pPr>
        <w:tabs>
          <w:tab w:val="left" w:pos="1860"/>
        </w:tabs>
        <w:rPr>
          <w:rFonts w:ascii="Sylfaen" w:hAnsi="Sylfaen"/>
          <w:sz w:val="32"/>
          <w:lang w:val="ka-GE"/>
        </w:rPr>
      </w:pPr>
      <w:r>
        <w:rPr>
          <w:rFonts w:ascii="Sylfaen" w:hAnsi="Sylfaen"/>
          <w:sz w:val="32"/>
          <w:lang w:val="ka-GE"/>
        </w:rPr>
        <w:t xml:space="preserve">                                 </w:t>
      </w:r>
      <w:r>
        <w:rPr>
          <w:rFonts w:ascii="Sylfaen" w:hAnsi="Sylfaen" w:cs="Sylfaen"/>
          <w:sz w:val="24"/>
          <w:lang w:val="ka-GE"/>
        </w:rPr>
        <w:tab/>
        <w:t xml:space="preserve">      </w:t>
      </w:r>
    </w:p>
    <w:p w:rsidR="00763567" w:rsidRDefault="00763567" w:rsidP="00763567">
      <w:pPr>
        <w:pStyle w:val="ListParagraph"/>
        <w:numPr>
          <w:ilvl w:val="0"/>
          <w:numId w:val="1"/>
        </w:numPr>
        <w:rPr>
          <w:rFonts w:ascii="Sylfaen" w:hAnsi="Sylfaen"/>
          <w:sz w:val="32"/>
          <w:lang w:val="ka-GE"/>
        </w:rPr>
      </w:pPr>
      <w:r>
        <w:rPr>
          <w:rFonts w:ascii="Sylfaen" w:hAnsi="Sylfaen" w:cs="Sylfaen"/>
          <w:sz w:val="32"/>
        </w:rPr>
        <w:t xml:space="preserve">    </w:t>
      </w:r>
      <w:r>
        <w:rPr>
          <w:rFonts w:ascii="Sylfaen" w:hAnsi="Sylfaen" w:cs="Sylfaen"/>
          <w:sz w:val="32"/>
          <w:lang w:val="ka-GE"/>
        </w:rPr>
        <w:t>სადემონტაჟო ობიექტის</w:t>
      </w:r>
      <w:r>
        <w:rPr>
          <w:rFonts w:ascii="Sylfaen" w:hAnsi="Sylfaen"/>
          <w:sz w:val="32"/>
          <w:lang w:val="ka-GE"/>
        </w:rPr>
        <w:t xml:space="preserve"> დახასიათება</w:t>
      </w:r>
    </w:p>
    <w:p w:rsidR="00763567" w:rsidRDefault="00763567" w:rsidP="00763567">
      <w:pPr>
        <w:rPr>
          <w:rFonts w:ascii="Sylfaen" w:hAnsi="Sylfaen" w:cs="Sylfaen"/>
          <w:sz w:val="28"/>
          <w:lang w:val="ka-GE"/>
        </w:rPr>
      </w:pPr>
      <w:r>
        <w:rPr>
          <w:rFonts w:ascii="Sylfaen" w:hAnsi="Sylfaen" w:cs="Sylfaen"/>
          <w:sz w:val="28"/>
          <w:lang w:val="ka-GE"/>
        </w:rPr>
        <w:t xml:space="preserve">    </w:t>
      </w:r>
      <w:r w:rsidR="00DE4C73">
        <w:rPr>
          <w:rFonts w:ascii="Sylfaen" w:hAnsi="Sylfaen" w:cs="Sylfaen"/>
          <w:sz w:val="28"/>
          <w:lang w:val="ka-GE"/>
        </w:rPr>
        <w:t xml:space="preserve">   </w:t>
      </w:r>
      <w:r>
        <w:rPr>
          <w:rFonts w:ascii="Sylfaen" w:hAnsi="Sylfaen" w:cs="Sylfaen"/>
          <w:sz w:val="28"/>
          <w:lang w:val="ka-GE"/>
        </w:rPr>
        <w:t>სადემონტაჟო</w:t>
      </w:r>
      <w:r w:rsidR="004F0121">
        <w:rPr>
          <w:rFonts w:ascii="Sylfaen" w:hAnsi="Sylfaen" w:cs="Sylfaen"/>
          <w:sz w:val="28"/>
          <w:lang w:val="ka-GE"/>
        </w:rPr>
        <w:t xml:space="preserve"> </w:t>
      </w:r>
      <w:r>
        <w:rPr>
          <w:rFonts w:ascii="Sylfaen" w:hAnsi="Sylfaen" w:cs="Sylfaen"/>
          <w:sz w:val="28"/>
          <w:lang w:val="ka-GE"/>
        </w:rPr>
        <w:t xml:space="preserve"> საქვაბის</w:t>
      </w:r>
      <w:r w:rsidR="004F0121">
        <w:rPr>
          <w:rFonts w:ascii="Sylfaen" w:hAnsi="Sylfaen" w:cs="Sylfaen"/>
          <w:sz w:val="28"/>
          <w:lang w:val="ka-GE"/>
        </w:rPr>
        <w:t xml:space="preserve"> </w:t>
      </w:r>
      <w:r>
        <w:rPr>
          <w:rFonts w:ascii="Sylfaen" w:hAnsi="Sylfaen" w:cs="Sylfaen"/>
          <w:sz w:val="28"/>
          <w:lang w:val="ka-GE"/>
        </w:rPr>
        <w:t xml:space="preserve"> შენობ</w:t>
      </w:r>
      <w:r w:rsidR="007941FF">
        <w:rPr>
          <w:rFonts w:ascii="Sylfaen" w:hAnsi="Sylfaen" w:cs="Sylfaen"/>
          <w:sz w:val="28"/>
          <w:lang w:val="ka-GE"/>
        </w:rPr>
        <w:t>ა</w:t>
      </w:r>
      <w:r w:rsidR="003A48E7">
        <w:rPr>
          <w:rFonts w:ascii="Sylfaen" w:hAnsi="Sylfaen" w:cs="Sylfaen"/>
          <w:sz w:val="28"/>
          <w:lang w:val="ka-GE"/>
        </w:rPr>
        <w:t xml:space="preserve">  </w:t>
      </w:r>
      <w:r w:rsidR="004F0121">
        <w:rPr>
          <w:rFonts w:ascii="Sylfaen" w:hAnsi="Sylfaen" w:cs="Sylfaen"/>
          <w:sz w:val="28"/>
          <w:lang w:val="ka-GE"/>
        </w:rPr>
        <w:t xml:space="preserve"> </w:t>
      </w:r>
      <w:r>
        <w:rPr>
          <w:rFonts w:ascii="Sylfaen" w:hAnsi="Sylfaen" w:cs="Sylfaen"/>
          <w:sz w:val="28"/>
          <w:lang w:val="ka-GE"/>
        </w:rPr>
        <w:t xml:space="preserve">მდებარეობს </w:t>
      </w:r>
      <w:r w:rsidR="004F0121">
        <w:rPr>
          <w:rFonts w:ascii="Sylfaen" w:hAnsi="Sylfaen" w:cs="Sylfaen"/>
          <w:sz w:val="28"/>
          <w:lang w:val="ka-GE"/>
        </w:rPr>
        <w:t xml:space="preserve"> </w:t>
      </w:r>
      <w:r w:rsidR="007941FF">
        <w:rPr>
          <w:rFonts w:ascii="Sylfaen" w:hAnsi="Sylfaen" w:cs="Sylfaen"/>
          <w:sz w:val="28"/>
          <w:lang w:val="ka-GE"/>
        </w:rPr>
        <w:t>თერჯოლის</w:t>
      </w:r>
      <w:r w:rsidR="003A48E7">
        <w:rPr>
          <w:rFonts w:ascii="Sylfaen" w:hAnsi="Sylfaen" w:cs="Sylfaen"/>
          <w:sz w:val="28"/>
          <w:lang w:val="ka-GE"/>
        </w:rPr>
        <w:t xml:space="preserve"> </w:t>
      </w:r>
      <w:r w:rsidR="00EB1988">
        <w:rPr>
          <w:rFonts w:ascii="Sylfaen" w:hAnsi="Sylfaen" w:cs="Sylfaen"/>
          <w:sz w:val="28"/>
          <w:lang w:val="ka-GE"/>
        </w:rPr>
        <w:t xml:space="preserve"> </w:t>
      </w:r>
      <w:r>
        <w:rPr>
          <w:rFonts w:ascii="Sylfaen" w:hAnsi="Sylfaen" w:cs="Sylfaen"/>
          <w:sz w:val="28"/>
          <w:lang w:val="ka-GE"/>
        </w:rPr>
        <w:t xml:space="preserve">მუნიციპალიტეტის </w:t>
      </w:r>
      <w:r w:rsidR="004F0121">
        <w:rPr>
          <w:rFonts w:ascii="Sylfaen" w:hAnsi="Sylfaen" w:cs="Sylfaen"/>
          <w:sz w:val="28"/>
          <w:lang w:val="ka-GE"/>
        </w:rPr>
        <w:t xml:space="preserve">  </w:t>
      </w:r>
      <w:r>
        <w:rPr>
          <w:rFonts w:ascii="Sylfaen" w:hAnsi="Sylfaen" w:cs="Sylfaen"/>
          <w:sz w:val="28"/>
          <w:lang w:val="ka-GE"/>
        </w:rPr>
        <w:t>სოფ.</w:t>
      </w:r>
      <w:r w:rsidR="004F0121">
        <w:rPr>
          <w:rFonts w:ascii="Sylfaen" w:hAnsi="Sylfaen" w:cs="Sylfaen"/>
          <w:sz w:val="28"/>
          <w:lang w:val="ka-GE"/>
        </w:rPr>
        <w:t xml:space="preserve">  </w:t>
      </w:r>
      <w:r w:rsidR="007941FF">
        <w:rPr>
          <w:rFonts w:ascii="Sylfaen" w:hAnsi="Sylfaen" w:cs="Sylfaen"/>
          <w:sz w:val="28"/>
          <w:lang w:val="ka-GE"/>
        </w:rPr>
        <w:t>ახალთერჯოლაში</w:t>
      </w:r>
      <w:r>
        <w:rPr>
          <w:rFonts w:ascii="Sylfaen" w:hAnsi="Sylfaen" w:cs="Sylfaen"/>
          <w:sz w:val="28"/>
          <w:lang w:val="ka-GE"/>
        </w:rPr>
        <w:t xml:space="preserve">, </w:t>
      </w:r>
      <w:r w:rsidR="004F0121">
        <w:rPr>
          <w:rFonts w:ascii="Sylfaen" w:hAnsi="Sylfaen" w:cs="Sylfaen"/>
          <w:sz w:val="28"/>
          <w:lang w:val="ka-GE"/>
        </w:rPr>
        <w:t xml:space="preserve">  </w:t>
      </w:r>
      <w:r>
        <w:rPr>
          <w:rFonts w:ascii="Sylfaen" w:hAnsi="Sylfaen" w:cs="Sylfaen"/>
          <w:sz w:val="28"/>
          <w:lang w:val="ka-GE"/>
        </w:rPr>
        <w:t xml:space="preserve">საჯარო </w:t>
      </w:r>
      <w:r w:rsidR="004F0121">
        <w:rPr>
          <w:rFonts w:ascii="Sylfaen" w:hAnsi="Sylfaen" w:cs="Sylfaen"/>
          <w:sz w:val="28"/>
          <w:lang w:val="ka-GE"/>
        </w:rPr>
        <w:t xml:space="preserve">  </w:t>
      </w:r>
      <w:r>
        <w:rPr>
          <w:rFonts w:ascii="Sylfaen" w:hAnsi="Sylfaen" w:cs="Sylfaen"/>
          <w:sz w:val="28"/>
          <w:lang w:val="ka-GE"/>
        </w:rPr>
        <w:t>სკოლის ტერიტორიაზე.</w:t>
      </w:r>
    </w:p>
    <w:p w:rsidR="00763567" w:rsidRDefault="00763567" w:rsidP="00763567">
      <w:pPr>
        <w:rPr>
          <w:rFonts w:ascii="Sylfaen" w:hAnsi="Sylfaen" w:cs="Sylfaen"/>
          <w:sz w:val="28"/>
          <w:lang w:val="ka-GE"/>
        </w:rPr>
      </w:pPr>
      <w:r>
        <w:rPr>
          <w:rFonts w:ascii="Sylfaen" w:hAnsi="Sylfaen" w:cs="Sylfaen"/>
          <w:sz w:val="28"/>
          <w:lang w:val="ka-GE"/>
        </w:rPr>
        <w:t xml:space="preserve">   </w:t>
      </w:r>
      <w:r w:rsidR="00DE4C73">
        <w:rPr>
          <w:rFonts w:ascii="Sylfaen" w:hAnsi="Sylfaen" w:cs="Sylfaen"/>
          <w:sz w:val="28"/>
          <w:lang w:val="ka-GE"/>
        </w:rPr>
        <w:t xml:space="preserve">   </w:t>
      </w:r>
      <w:r>
        <w:rPr>
          <w:rFonts w:ascii="Sylfaen" w:hAnsi="Sylfaen" w:cs="Sylfaen"/>
          <w:sz w:val="28"/>
          <w:lang w:val="ka-GE"/>
        </w:rPr>
        <w:t>არსებული საქვაბის  შენობა</w:t>
      </w:r>
      <w:r w:rsidR="00F775DF">
        <w:rPr>
          <w:rFonts w:ascii="Sylfaen" w:hAnsi="Sylfaen" w:cs="Sylfaen"/>
          <w:sz w:val="28"/>
          <w:lang w:val="ka-GE"/>
        </w:rPr>
        <w:t xml:space="preserve"> </w:t>
      </w:r>
      <w:r w:rsidR="003A48E7">
        <w:rPr>
          <w:rFonts w:ascii="Sylfaen" w:hAnsi="Sylfaen" w:cs="Sylfaen"/>
          <w:sz w:val="28"/>
          <w:lang w:val="ka-GE"/>
        </w:rPr>
        <w:t xml:space="preserve">(02/1) </w:t>
      </w:r>
      <w:r>
        <w:rPr>
          <w:rFonts w:ascii="Sylfaen" w:hAnsi="Sylfaen" w:cs="Sylfaen"/>
          <w:sz w:val="28"/>
          <w:lang w:val="ka-GE"/>
        </w:rPr>
        <w:t xml:space="preserve"> არის </w:t>
      </w:r>
      <w:r w:rsidR="007941FF">
        <w:rPr>
          <w:rFonts w:ascii="Sylfaen" w:hAnsi="Sylfaen" w:cs="Sylfaen"/>
          <w:sz w:val="28"/>
          <w:lang w:val="ka-GE"/>
        </w:rPr>
        <w:t xml:space="preserve">  </w:t>
      </w:r>
      <w:r>
        <w:rPr>
          <w:rFonts w:ascii="Sylfaen" w:hAnsi="Sylfaen" w:cs="Sylfaen"/>
          <w:sz w:val="28"/>
          <w:lang w:val="ka-GE"/>
        </w:rPr>
        <w:t>ერთსართულიანი, მართკუთხედის</w:t>
      </w:r>
      <w:r w:rsidR="00F775DF">
        <w:rPr>
          <w:rFonts w:ascii="Sylfaen" w:hAnsi="Sylfaen" w:cs="Sylfaen"/>
          <w:sz w:val="28"/>
          <w:lang w:val="ka-GE"/>
        </w:rPr>
        <w:t xml:space="preserve"> </w:t>
      </w:r>
      <w:r>
        <w:rPr>
          <w:rFonts w:ascii="Sylfaen" w:hAnsi="Sylfaen" w:cs="Sylfaen"/>
          <w:sz w:val="28"/>
          <w:lang w:val="ka-GE"/>
        </w:rPr>
        <w:t xml:space="preserve"> ფორმის,</w:t>
      </w:r>
      <w:r w:rsidR="004F0121">
        <w:rPr>
          <w:rFonts w:ascii="Sylfaen" w:hAnsi="Sylfaen" w:cs="Sylfaen"/>
          <w:sz w:val="28"/>
          <w:lang w:val="ka-GE"/>
        </w:rPr>
        <w:t xml:space="preserve">  </w:t>
      </w:r>
      <w:r>
        <w:rPr>
          <w:rFonts w:ascii="Sylfaen" w:hAnsi="Sylfaen" w:cs="Sylfaen"/>
          <w:sz w:val="28"/>
          <w:lang w:val="ka-GE"/>
        </w:rPr>
        <w:t xml:space="preserve"> ზომებით</w:t>
      </w:r>
      <w:r w:rsidR="004F0121">
        <w:rPr>
          <w:rFonts w:ascii="Sylfaen" w:hAnsi="Sylfaen" w:cs="Sylfaen"/>
          <w:sz w:val="28"/>
          <w:lang w:val="ka-GE"/>
        </w:rPr>
        <w:t xml:space="preserve">  </w:t>
      </w:r>
      <w:r>
        <w:rPr>
          <w:rFonts w:ascii="Sylfaen" w:hAnsi="Sylfaen" w:cs="Sylfaen"/>
          <w:sz w:val="28"/>
          <w:lang w:val="ka-GE"/>
        </w:rPr>
        <w:t xml:space="preserve"> ღერძებში</w:t>
      </w:r>
      <w:r w:rsidR="004F0121">
        <w:rPr>
          <w:rFonts w:ascii="Sylfaen" w:hAnsi="Sylfaen" w:cs="Sylfaen"/>
          <w:sz w:val="28"/>
          <w:lang w:val="ka-GE"/>
        </w:rPr>
        <w:t xml:space="preserve">  </w:t>
      </w:r>
      <w:r w:rsidR="003A48E7">
        <w:rPr>
          <w:rFonts w:ascii="Sylfaen" w:hAnsi="Sylfaen" w:cs="Sylfaen"/>
          <w:sz w:val="28"/>
          <w:lang w:val="ka-GE"/>
        </w:rPr>
        <w:t>6</w:t>
      </w:r>
      <w:r w:rsidR="00EB1988">
        <w:rPr>
          <w:rFonts w:ascii="Sylfaen" w:hAnsi="Sylfaen" w:cs="Sylfaen"/>
          <w:sz w:val="28"/>
          <w:lang w:val="ka-GE"/>
        </w:rPr>
        <w:t>x</w:t>
      </w:r>
      <w:r w:rsidR="003A48E7">
        <w:rPr>
          <w:rFonts w:ascii="Sylfaen" w:hAnsi="Sylfaen" w:cs="Sylfaen"/>
          <w:sz w:val="28"/>
          <w:lang w:val="ka-GE"/>
        </w:rPr>
        <w:t>10</w:t>
      </w:r>
      <w:r w:rsidR="00DE4C73">
        <w:rPr>
          <w:rFonts w:ascii="Sylfaen" w:hAnsi="Sylfaen" w:cs="Sylfaen"/>
          <w:sz w:val="28"/>
          <w:lang w:val="ka-GE"/>
        </w:rPr>
        <w:t xml:space="preserve">  </w:t>
      </w:r>
      <w:r>
        <w:rPr>
          <w:rFonts w:ascii="Sylfaen" w:hAnsi="Sylfaen" w:cs="Sylfaen"/>
          <w:sz w:val="28"/>
          <w:lang w:val="ka-GE"/>
        </w:rPr>
        <w:t>მ.</w:t>
      </w:r>
      <w:r w:rsidR="00EB1988">
        <w:rPr>
          <w:rFonts w:ascii="Sylfaen" w:hAnsi="Sylfaen" w:cs="Sylfaen"/>
          <w:sz w:val="28"/>
          <w:lang w:val="ka-GE"/>
        </w:rPr>
        <w:t xml:space="preserve"> </w:t>
      </w:r>
    </w:p>
    <w:p w:rsidR="00763567" w:rsidRDefault="00592D8E" w:rsidP="00763567">
      <w:pPr>
        <w:rPr>
          <w:rFonts w:ascii="Sylfaen" w:hAnsi="Sylfaen" w:cs="Sylfaen"/>
          <w:sz w:val="28"/>
          <w:lang w:val="ka-GE"/>
        </w:rPr>
      </w:pPr>
      <w:r>
        <w:rPr>
          <w:rFonts w:ascii="Sylfaen" w:hAnsi="Sylfaen" w:cs="Sylfaen"/>
          <w:sz w:val="28"/>
          <w:lang w:val="ka-GE"/>
        </w:rPr>
        <w:t xml:space="preserve">   </w:t>
      </w:r>
      <w:r w:rsidR="00DE4C73">
        <w:rPr>
          <w:rFonts w:ascii="Sylfaen" w:hAnsi="Sylfaen" w:cs="Sylfaen"/>
          <w:sz w:val="28"/>
          <w:lang w:val="ka-GE"/>
        </w:rPr>
        <w:t xml:space="preserve"> </w:t>
      </w:r>
      <w:r w:rsidR="00763567">
        <w:rPr>
          <w:rFonts w:ascii="Sylfaen" w:hAnsi="Sylfaen" w:cs="Sylfaen"/>
          <w:sz w:val="28"/>
          <w:lang w:val="ka-GE"/>
        </w:rPr>
        <w:t>საძირკვლები-მონოლითური</w:t>
      </w:r>
      <w:r w:rsidR="00DE4C73">
        <w:rPr>
          <w:rFonts w:ascii="Sylfaen" w:hAnsi="Sylfaen" w:cs="Sylfaen"/>
          <w:sz w:val="28"/>
          <w:lang w:val="ka-GE"/>
        </w:rPr>
        <w:t xml:space="preserve"> </w:t>
      </w:r>
      <w:r w:rsidR="00EB1988">
        <w:rPr>
          <w:rFonts w:ascii="Sylfaen" w:hAnsi="Sylfaen" w:cs="Sylfaen"/>
          <w:sz w:val="28"/>
          <w:lang w:val="ka-GE"/>
        </w:rPr>
        <w:t xml:space="preserve">  რკ/</w:t>
      </w:r>
      <w:r w:rsidR="00763567">
        <w:rPr>
          <w:rFonts w:ascii="Sylfaen" w:hAnsi="Sylfaen" w:cs="Sylfaen"/>
          <w:sz w:val="28"/>
          <w:lang w:val="ka-GE"/>
        </w:rPr>
        <w:t xml:space="preserve"> ბეტონის.</w:t>
      </w:r>
    </w:p>
    <w:p w:rsidR="00763567" w:rsidRDefault="00592D8E" w:rsidP="00763567">
      <w:pPr>
        <w:rPr>
          <w:rFonts w:ascii="Sylfaen" w:hAnsi="Sylfaen" w:cs="Sylfaen"/>
          <w:sz w:val="28"/>
          <w:lang w:val="ka-GE"/>
        </w:rPr>
      </w:pPr>
      <w:r>
        <w:rPr>
          <w:rFonts w:ascii="Sylfaen" w:hAnsi="Sylfaen" w:cs="Sylfaen"/>
          <w:sz w:val="28"/>
          <w:lang w:val="ka-GE"/>
        </w:rPr>
        <w:t xml:space="preserve">    </w:t>
      </w:r>
      <w:r w:rsidR="00763567">
        <w:rPr>
          <w:rFonts w:ascii="Sylfaen" w:hAnsi="Sylfaen" w:cs="Sylfaen"/>
          <w:sz w:val="28"/>
          <w:lang w:val="ka-GE"/>
        </w:rPr>
        <w:t xml:space="preserve">მზიდი კედლები - </w:t>
      </w:r>
      <w:r w:rsidR="003A48E7">
        <w:rPr>
          <w:rFonts w:ascii="Sylfaen" w:hAnsi="Sylfaen" w:cs="Sylfaen"/>
          <w:sz w:val="28"/>
          <w:lang w:val="ka-GE"/>
        </w:rPr>
        <w:t xml:space="preserve"> </w:t>
      </w:r>
      <w:r w:rsidR="007941FF">
        <w:rPr>
          <w:rFonts w:ascii="Sylfaen" w:hAnsi="Sylfaen" w:cs="Sylfaen"/>
          <w:sz w:val="28"/>
          <w:lang w:val="ka-GE"/>
        </w:rPr>
        <w:t>ბეტონის   წვრილი</w:t>
      </w:r>
      <w:r w:rsidR="003A48E7">
        <w:rPr>
          <w:rFonts w:ascii="Sylfaen" w:hAnsi="Sylfaen" w:cs="Sylfaen"/>
          <w:sz w:val="28"/>
          <w:lang w:val="ka-GE"/>
        </w:rPr>
        <w:t xml:space="preserve">   საკედლე   </w:t>
      </w:r>
      <w:r w:rsidR="00DE4C73">
        <w:rPr>
          <w:rFonts w:ascii="Sylfaen" w:hAnsi="Sylfaen" w:cs="Sylfaen"/>
          <w:sz w:val="28"/>
          <w:lang w:val="ka-GE"/>
        </w:rPr>
        <w:t>ბლოკებით.</w:t>
      </w:r>
    </w:p>
    <w:p w:rsidR="00763567" w:rsidRDefault="00592D8E" w:rsidP="00763567">
      <w:pPr>
        <w:rPr>
          <w:rFonts w:ascii="Sylfaen" w:hAnsi="Sylfaen" w:cs="Sylfaen"/>
          <w:sz w:val="28"/>
          <w:lang w:val="ka-GE"/>
        </w:rPr>
      </w:pPr>
      <w:r>
        <w:rPr>
          <w:rFonts w:ascii="Sylfaen" w:hAnsi="Sylfaen" w:cs="Sylfaen"/>
          <w:sz w:val="28"/>
          <w:lang w:val="ka-GE"/>
        </w:rPr>
        <w:t xml:space="preserve">   </w:t>
      </w:r>
      <w:r w:rsidR="00763567">
        <w:rPr>
          <w:rFonts w:ascii="Sylfaen" w:hAnsi="Sylfaen" w:cs="Sylfaen"/>
          <w:sz w:val="28"/>
          <w:lang w:val="ka-GE"/>
        </w:rPr>
        <w:t>დახურვა-</w:t>
      </w:r>
      <w:r w:rsidR="00DE4C73">
        <w:rPr>
          <w:rFonts w:ascii="Sylfaen" w:hAnsi="Sylfaen" w:cs="Sylfaen"/>
          <w:sz w:val="28"/>
          <w:lang w:val="ka-GE"/>
        </w:rPr>
        <w:t xml:space="preserve">   </w:t>
      </w:r>
      <w:r w:rsidR="00763567">
        <w:rPr>
          <w:rFonts w:ascii="Sylfaen" w:hAnsi="Sylfaen" w:cs="Sylfaen"/>
          <w:sz w:val="28"/>
          <w:lang w:val="ka-GE"/>
        </w:rPr>
        <w:t>ანაკრები</w:t>
      </w:r>
      <w:r w:rsidR="00DE4C73">
        <w:rPr>
          <w:rFonts w:ascii="Sylfaen" w:hAnsi="Sylfaen" w:cs="Sylfaen"/>
          <w:sz w:val="28"/>
          <w:lang w:val="ka-GE"/>
        </w:rPr>
        <w:t xml:space="preserve">  </w:t>
      </w:r>
      <w:r w:rsidR="00763567">
        <w:rPr>
          <w:rFonts w:ascii="Sylfaen" w:hAnsi="Sylfaen" w:cs="Sylfaen"/>
          <w:sz w:val="28"/>
          <w:lang w:val="ka-GE"/>
        </w:rPr>
        <w:t xml:space="preserve"> რკ/ბეტონის </w:t>
      </w:r>
      <w:r w:rsidR="00DE4C73">
        <w:rPr>
          <w:rFonts w:ascii="Sylfaen" w:hAnsi="Sylfaen" w:cs="Sylfaen"/>
          <w:sz w:val="28"/>
          <w:lang w:val="ka-GE"/>
        </w:rPr>
        <w:t xml:space="preserve">  </w:t>
      </w:r>
      <w:r w:rsidR="007941FF">
        <w:rPr>
          <w:rFonts w:ascii="Sylfaen" w:hAnsi="Sylfaen" w:cs="Sylfaen"/>
          <w:sz w:val="28"/>
          <w:lang w:val="ka-GE"/>
        </w:rPr>
        <w:t xml:space="preserve">წიბოვანი  </w:t>
      </w:r>
      <w:r w:rsidR="00DE4C73">
        <w:rPr>
          <w:rFonts w:ascii="Sylfaen" w:hAnsi="Sylfaen" w:cs="Sylfaen"/>
          <w:sz w:val="28"/>
          <w:lang w:val="ka-GE"/>
        </w:rPr>
        <w:t xml:space="preserve"> </w:t>
      </w:r>
      <w:r w:rsidR="00763567">
        <w:rPr>
          <w:rFonts w:ascii="Sylfaen" w:hAnsi="Sylfaen" w:cs="Sylfaen"/>
          <w:sz w:val="28"/>
          <w:lang w:val="ka-GE"/>
        </w:rPr>
        <w:t>ფილებით</w:t>
      </w:r>
      <w:r w:rsidR="007B0F4B">
        <w:rPr>
          <w:rFonts w:ascii="Sylfaen" w:hAnsi="Sylfaen" w:cs="Sylfaen"/>
          <w:sz w:val="28"/>
          <w:lang w:val="ka-GE"/>
        </w:rPr>
        <w:t xml:space="preserve">.   </w:t>
      </w:r>
    </w:p>
    <w:p w:rsidR="00763567" w:rsidRDefault="00592D8E" w:rsidP="00763567">
      <w:pPr>
        <w:rPr>
          <w:rFonts w:ascii="Sylfaen" w:hAnsi="Sylfaen" w:cs="Sylfaen"/>
          <w:sz w:val="28"/>
          <w:lang w:val="ka-GE"/>
        </w:rPr>
      </w:pPr>
      <w:r>
        <w:rPr>
          <w:rFonts w:ascii="Sylfaen" w:hAnsi="Sylfaen" w:cs="Sylfaen"/>
          <w:sz w:val="28"/>
          <w:lang w:val="ka-GE"/>
        </w:rPr>
        <w:t xml:space="preserve">    </w:t>
      </w:r>
      <w:r w:rsidR="00763567">
        <w:rPr>
          <w:rFonts w:ascii="Sylfaen" w:hAnsi="Sylfaen" w:cs="Sylfaen"/>
          <w:sz w:val="28"/>
          <w:lang w:val="ka-GE"/>
        </w:rPr>
        <w:t>სახურავი - ბრტყელი</w:t>
      </w:r>
      <w:r w:rsidR="003A48E7">
        <w:rPr>
          <w:rFonts w:ascii="Sylfaen" w:hAnsi="Sylfaen" w:cs="Sylfaen"/>
          <w:sz w:val="28"/>
          <w:lang w:val="ka-GE"/>
        </w:rPr>
        <w:t>,</w:t>
      </w:r>
      <w:r w:rsidR="00F775DF">
        <w:rPr>
          <w:rFonts w:ascii="Sylfaen" w:hAnsi="Sylfaen" w:cs="Sylfaen"/>
          <w:sz w:val="28"/>
          <w:lang w:val="ka-GE"/>
        </w:rPr>
        <w:t xml:space="preserve">  </w:t>
      </w:r>
      <w:r w:rsidR="007941FF">
        <w:rPr>
          <w:rFonts w:ascii="Sylfaen" w:hAnsi="Sylfaen" w:cs="Sylfaen"/>
          <w:sz w:val="28"/>
          <w:lang w:val="ka-GE"/>
        </w:rPr>
        <w:t xml:space="preserve"> დაფარულია   აზბესტცემენტის   შიფერით.</w:t>
      </w:r>
    </w:p>
    <w:p w:rsidR="007941FF" w:rsidRDefault="00592D8E" w:rsidP="00763567">
      <w:pPr>
        <w:rPr>
          <w:rFonts w:ascii="Sylfaen" w:hAnsi="Sylfaen" w:cs="Sylfaen"/>
          <w:sz w:val="28"/>
          <w:lang w:val="ka-GE"/>
        </w:rPr>
      </w:pPr>
      <w:r>
        <w:rPr>
          <w:rFonts w:ascii="Sylfaen" w:hAnsi="Sylfaen" w:cs="Sylfaen"/>
          <w:sz w:val="28"/>
          <w:lang w:val="ka-GE"/>
        </w:rPr>
        <w:t xml:space="preserve">   </w:t>
      </w:r>
      <w:r w:rsidR="007941FF">
        <w:rPr>
          <w:rFonts w:ascii="Sylfaen" w:hAnsi="Sylfaen" w:cs="Sylfaen"/>
          <w:sz w:val="28"/>
          <w:lang w:val="ka-GE"/>
        </w:rPr>
        <w:t xml:space="preserve"> საქვაბეს   გააჩნია   22  მ   სიმაღლის   ლითონის   საკვამლე   მილი.</w:t>
      </w:r>
    </w:p>
    <w:p w:rsidR="007941FF" w:rsidRDefault="00592D8E" w:rsidP="00763567">
      <w:pPr>
        <w:rPr>
          <w:rFonts w:ascii="Sylfaen" w:hAnsi="Sylfaen" w:cs="Sylfaen"/>
          <w:sz w:val="28"/>
          <w:lang w:val="ka-GE"/>
        </w:rPr>
      </w:pPr>
      <w:r>
        <w:rPr>
          <w:rFonts w:ascii="Sylfaen" w:hAnsi="Sylfaen" w:cs="Sylfaen"/>
          <w:sz w:val="28"/>
          <w:lang w:val="ka-GE"/>
        </w:rPr>
        <w:t xml:space="preserve">    </w:t>
      </w:r>
      <w:r w:rsidR="007941FF">
        <w:rPr>
          <w:rFonts w:ascii="Sylfaen" w:hAnsi="Sylfaen" w:cs="Sylfaen"/>
          <w:sz w:val="28"/>
          <w:lang w:val="ka-GE"/>
        </w:rPr>
        <w:t>საქვაბიდან   სკოლის   შენობამდე   დგარებზე   დამონტაჟებულია   50  მ  სიგრძის   ლი</w:t>
      </w:r>
      <w:r>
        <w:rPr>
          <w:rFonts w:ascii="Sylfaen" w:hAnsi="Sylfaen" w:cs="Sylfaen"/>
          <w:sz w:val="28"/>
          <w:lang w:val="ka-GE"/>
        </w:rPr>
        <w:t>თ</w:t>
      </w:r>
      <w:r w:rsidR="007941FF">
        <w:rPr>
          <w:rFonts w:ascii="Sylfaen" w:hAnsi="Sylfaen" w:cs="Sylfaen"/>
          <w:sz w:val="28"/>
          <w:lang w:val="ka-GE"/>
        </w:rPr>
        <w:t>ონის   გათბობის   მილი.</w:t>
      </w:r>
    </w:p>
    <w:p w:rsidR="00EB1988" w:rsidRDefault="00592D8E" w:rsidP="00763567">
      <w:pPr>
        <w:rPr>
          <w:rFonts w:ascii="Sylfaen" w:hAnsi="Sylfaen" w:cs="Sylfaen"/>
          <w:sz w:val="28"/>
          <w:lang w:val="ka-GE"/>
        </w:rPr>
      </w:pPr>
      <w:r>
        <w:rPr>
          <w:rFonts w:ascii="Sylfaen" w:hAnsi="Sylfaen" w:cs="Sylfaen"/>
          <w:sz w:val="28"/>
          <w:lang w:val="ka-GE"/>
        </w:rPr>
        <w:t xml:space="preserve">    </w:t>
      </w:r>
      <w:r w:rsidR="004F0121">
        <w:rPr>
          <w:rFonts w:ascii="Sylfaen" w:hAnsi="Sylfaen" w:cs="Sylfaen"/>
          <w:sz w:val="28"/>
          <w:lang w:val="ka-GE"/>
        </w:rPr>
        <w:t xml:space="preserve"> </w:t>
      </w:r>
      <w:r w:rsidR="00EB1988">
        <w:rPr>
          <w:rFonts w:ascii="Sylfaen" w:hAnsi="Sylfaen" w:cs="Sylfaen"/>
          <w:sz w:val="28"/>
          <w:lang w:val="ka-GE"/>
        </w:rPr>
        <w:t>საქვაბის</w:t>
      </w:r>
      <w:r w:rsidR="00DE4C73">
        <w:rPr>
          <w:rFonts w:ascii="Sylfaen" w:hAnsi="Sylfaen" w:cs="Sylfaen"/>
          <w:sz w:val="28"/>
          <w:lang w:val="ka-GE"/>
        </w:rPr>
        <w:t xml:space="preserve">  </w:t>
      </w:r>
      <w:r w:rsidR="00EB1988">
        <w:rPr>
          <w:rFonts w:ascii="Sylfaen" w:hAnsi="Sylfaen" w:cs="Sylfaen"/>
          <w:sz w:val="28"/>
          <w:lang w:val="ka-GE"/>
        </w:rPr>
        <w:t xml:space="preserve"> შენობის</w:t>
      </w:r>
      <w:r w:rsidR="00DE4C73">
        <w:rPr>
          <w:rFonts w:ascii="Sylfaen" w:hAnsi="Sylfaen" w:cs="Sylfaen"/>
          <w:sz w:val="28"/>
          <w:lang w:val="ka-GE"/>
        </w:rPr>
        <w:t xml:space="preserve">  </w:t>
      </w:r>
      <w:r w:rsidR="00EB1988">
        <w:rPr>
          <w:rFonts w:ascii="Sylfaen" w:hAnsi="Sylfaen" w:cs="Sylfaen"/>
          <w:sz w:val="28"/>
          <w:lang w:val="ka-GE"/>
        </w:rPr>
        <w:t xml:space="preserve"> კედლები </w:t>
      </w:r>
      <w:r w:rsidR="00DE4C73">
        <w:rPr>
          <w:rFonts w:ascii="Sylfaen" w:hAnsi="Sylfaen" w:cs="Sylfaen"/>
          <w:sz w:val="28"/>
          <w:lang w:val="ka-GE"/>
        </w:rPr>
        <w:t xml:space="preserve"> </w:t>
      </w:r>
      <w:r>
        <w:rPr>
          <w:rFonts w:ascii="Sylfaen" w:hAnsi="Sylfaen" w:cs="Sylfaen"/>
          <w:sz w:val="28"/>
          <w:lang w:val="ka-GE"/>
        </w:rPr>
        <w:t xml:space="preserve">   დაბზარული   და   ნაწილობრივ   ჩამონგრეულია</w:t>
      </w:r>
      <w:r w:rsidR="00EB1988">
        <w:rPr>
          <w:rFonts w:ascii="Sylfaen" w:hAnsi="Sylfaen" w:cs="Sylfaen"/>
          <w:sz w:val="28"/>
          <w:lang w:val="ka-GE"/>
        </w:rPr>
        <w:t xml:space="preserve">. </w:t>
      </w:r>
      <w:r w:rsidR="003A48E7">
        <w:rPr>
          <w:rFonts w:ascii="Sylfaen" w:hAnsi="Sylfaen" w:cs="Sylfaen"/>
          <w:sz w:val="28"/>
          <w:lang w:val="ka-GE"/>
        </w:rPr>
        <w:t xml:space="preserve"> დახურვის  </w:t>
      </w:r>
      <w:r>
        <w:rPr>
          <w:rFonts w:ascii="Sylfaen" w:hAnsi="Sylfaen" w:cs="Sylfaen"/>
          <w:sz w:val="28"/>
          <w:lang w:val="ka-GE"/>
        </w:rPr>
        <w:t xml:space="preserve">წიბოვანი  </w:t>
      </w:r>
      <w:r w:rsidR="00F775DF">
        <w:rPr>
          <w:rFonts w:ascii="Sylfaen" w:hAnsi="Sylfaen" w:cs="Sylfaen"/>
          <w:sz w:val="28"/>
          <w:lang w:val="ka-GE"/>
        </w:rPr>
        <w:t xml:space="preserve"> </w:t>
      </w:r>
      <w:r w:rsidR="00EB1988">
        <w:rPr>
          <w:rFonts w:ascii="Sylfaen" w:hAnsi="Sylfaen" w:cs="Sylfaen"/>
          <w:sz w:val="28"/>
          <w:lang w:val="ka-GE"/>
        </w:rPr>
        <w:t xml:space="preserve"> ფილები</w:t>
      </w:r>
      <w:r w:rsidR="00DE4C73">
        <w:rPr>
          <w:rFonts w:ascii="Sylfaen" w:hAnsi="Sylfaen" w:cs="Sylfaen"/>
          <w:sz w:val="28"/>
          <w:lang w:val="ka-GE"/>
        </w:rPr>
        <w:t xml:space="preserve">   </w:t>
      </w:r>
      <w:r>
        <w:rPr>
          <w:rFonts w:ascii="Sylfaen" w:hAnsi="Sylfaen" w:cs="Sylfaen"/>
          <w:sz w:val="28"/>
          <w:lang w:val="ka-GE"/>
        </w:rPr>
        <w:t>დაბზარულია.</w:t>
      </w:r>
      <w:r w:rsidR="00DE4C73">
        <w:rPr>
          <w:rFonts w:ascii="Sylfaen" w:hAnsi="Sylfaen" w:cs="Sylfaen"/>
          <w:sz w:val="28"/>
          <w:lang w:val="ka-GE"/>
        </w:rPr>
        <w:t xml:space="preserve">  </w:t>
      </w:r>
      <w:r w:rsidR="00EB1988">
        <w:rPr>
          <w:rFonts w:ascii="Sylfaen" w:hAnsi="Sylfaen" w:cs="Sylfaen"/>
          <w:sz w:val="28"/>
          <w:lang w:val="ka-GE"/>
        </w:rPr>
        <w:t xml:space="preserve">საქვაბის </w:t>
      </w:r>
      <w:r w:rsidR="00DE4C73">
        <w:rPr>
          <w:rFonts w:ascii="Sylfaen" w:hAnsi="Sylfaen" w:cs="Sylfaen"/>
          <w:sz w:val="28"/>
          <w:lang w:val="ka-GE"/>
        </w:rPr>
        <w:t xml:space="preserve">  </w:t>
      </w:r>
      <w:r w:rsidR="00EB1988">
        <w:rPr>
          <w:rFonts w:ascii="Sylfaen" w:hAnsi="Sylfaen" w:cs="Sylfaen"/>
          <w:sz w:val="28"/>
          <w:lang w:val="ka-GE"/>
        </w:rPr>
        <w:t>შენობა</w:t>
      </w:r>
      <w:r>
        <w:rPr>
          <w:rFonts w:ascii="Sylfaen" w:hAnsi="Sylfaen" w:cs="Sylfaen"/>
          <w:sz w:val="28"/>
          <w:lang w:val="ka-GE"/>
        </w:rPr>
        <w:t>,   საკვამლე   მილი  და   გათბობის   მილები  (დგარებზე)</w:t>
      </w:r>
      <w:r w:rsidR="00EB1988">
        <w:rPr>
          <w:rFonts w:ascii="Sylfaen" w:hAnsi="Sylfaen" w:cs="Sylfaen"/>
          <w:sz w:val="28"/>
          <w:lang w:val="ka-GE"/>
        </w:rPr>
        <w:t xml:space="preserve"> </w:t>
      </w:r>
      <w:r w:rsidR="00DE4C73">
        <w:rPr>
          <w:rFonts w:ascii="Sylfaen" w:hAnsi="Sylfaen" w:cs="Sylfaen"/>
          <w:sz w:val="28"/>
          <w:lang w:val="ka-GE"/>
        </w:rPr>
        <w:t xml:space="preserve">  </w:t>
      </w:r>
      <w:r w:rsidR="00FD3DB2">
        <w:rPr>
          <w:rFonts w:ascii="Sylfaen" w:hAnsi="Sylfaen" w:cs="Sylfaen"/>
          <w:sz w:val="28"/>
          <w:lang w:val="ka-GE"/>
        </w:rPr>
        <w:t>ექვემდებარება   დემონტაჟს.</w:t>
      </w:r>
    </w:p>
    <w:p w:rsidR="00F775DF" w:rsidRPr="00FD3DB2" w:rsidRDefault="00F775DF" w:rsidP="00763567">
      <w:pPr>
        <w:rPr>
          <w:rFonts w:ascii="Sylfaen" w:hAnsi="Sylfaen" w:cs="Sylfaen"/>
          <w:sz w:val="28"/>
          <w:lang w:val="ka-GE"/>
        </w:rPr>
      </w:pPr>
      <w:r>
        <w:rPr>
          <w:rFonts w:ascii="Sylfaen" w:hAnsi="Sylfaen" w:cs="Sylfaen"/>
          <w:sz w:val="28"/>
          <w:lang w:val="ka-GE"/>
        </w:rPr>
        <w:lastRenderedPageBreak/>
        <w:t xml:space="preserve">                                                              5</w:t>
      </w:r>
    </w:p>
    <w:p w:rsidR="00763567" w:rsidRPr="00105B6A" w:rsidRDefault="00105B6A" w:rsidP="00763567">
      <w:pPr>
        <w:rPr>
          <w:rFonts w:ascii="Sylfaen" w:hAnsi="Sylfaen" w:cs="Sylfaen"/>
          <w:sz w:val="24"/>
          <w:lang w:val="ka-GE"/>
        </w:rPr>
      </w:pPr>
      <w:r>
        <w:rPr>
          <w:rFonts w:ascii="Sylfaen" w:hAnsi="Sylfaen" w:cs="Sylfaen"/>
          <w:sz w:val="24"/>
          <w:lang w:val="ka-GE"/>
        </w:rPr>
        <w:t xml:space="preserve">                                                                        </w:t>
      </w:r>
      <w:r w:rsidR="00763567">
        <w:rPr>
          <w:rFonts w:ascii="Sylfaen" w:hAnsi="Sylfaen" w:cs="Sylfaen"/>
          <w:sz w:val="24"/>
          <w:lang w:val="ka-GE"/>
        </w:rPr>
        <w:t xml:space="preserve">                                                                        </w:t>
      </w:r>
    </w:p>
    <w:p w:rsidR="00763567" w:rsidRDefault="00763567" w:rsidP="00763567">
      <w:pPr>
        <w:pStyle w:val="ListParagraph"/>
        <w:numPr>
          <w:ilvl w:val="0"/>
          <w:numId w:val="1"/>
        </w:numPr>
        <w:rPr>
          <w:rFonts w:ascii="Sylfaen" w:hAnsi="Sylfaen"/>
          <w:sz w:val="32"/>
          <w:lang w:val="ka-GE"/>
        </w:rPr>
      </w:pPr>
      <w:r>
        <w:rPr>
          <w:rFonts w:ascii="Sylfaen" w:hAnsi="Sylfaen"/>
          <w:sz w:val="32"/>
          <w:lang w:val="ka-GE"/>
        </w:rPr>
        <w:t>სადემონტაჟო სამუშაოთა ხანგრძლივობა</w:t>
      </w:r>
    </w:p>
    <w:p w:rsidR="00763567" w:rsidRDefault="00763567" w:rsidP="00763567">
      <w:pPr>
        <w:rPr>
          <w:rFonts w:ascii="Sylfaen" w:hAnsi="Sylfaen"/>
          <w:sz w:val="24"/>
          <w:lang w:val="ka-GE"/>
        </w:rPr>
      </w:pPr>
    </w:p>
    <w:p w:rsidR="00763567" w:rsidRDefault="00763567" w:rsidP="00763567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</w:t>
      </w:r>
      <w:r w:rsidR="00105B6A">
        <w:rPr>
          <w:rFonts w:ascii="Sylfaen" w:hAnsi="Sylfaen"/>
          <w:sz w:val="28"/>
          <w:lang w:val="ka-GE"/>
        </w:rPr>
        <w:t xml:space="preserve">   </w:t>
      </w:r>
      <w:r w:rsidR="007A3A7A">
        <w:rPr>
          <w:rFonts w:ascii="Sylfaen" w:hAnsi="Sylfaen"/>
          <w:sz w:val="28"/>
          <w:lang w:val="ka-GE"/>
        </w:rPr>
        <w:t>თერჯოლის</w:t>
      </w:r>
      <w:r w:rsidR="00B81C0C">
        <w:rPr>
          <w:rFonts w:ascii="Sylfaen" w:hAnsi="Sylfaen"/>
          <w:sz w:val="28"/>
          <w:lang w:val="ka-GE"/>
        </w:rPr>
        <w:t xml:space="preserve">   </w:t>
      </w:r>
      <w:r>
        <w:rPr>
          <w:rFonts w:ascii="Sylfaen" w:hAnsi="Sylfaen"/>
          <w:sz w:val="28"/>
          <w:lang w:val="ka-GE"/>
        </w:rPr>
        <w:t xml:space="preserve">მუნიციპალიტეტის </w:t>
      </w:r>
      <w:r w:rsidR="00105B6A">
        <w:rPr>
          <w:rFonts w:ascii="Sylfaen" w:hAnsi="Sylfaen"/>
          <w:sz w:val="28"/>
          <w:lang w:val="ka-GE"/>
        </w:rPr>
        <w:t xml:space="preserve">   </w:t>
      </w:r>
      <w:r>
        <w:rPr>
          <w:rFonts w:ascii="Sylfaen" w:hAnsi="Sylfaen"/>
          <w:sz w:val="28"/>
          <w:lang w:val="ka-GE"/>
        </w:rPr>
        <w:t xml:space="preserve">სოფ. </w:t>
      </w:r>
      <w:r w:rsidR="007A3A7A">
        <w:rPr>
          <w:rFonts w:ascii="Sylfaen" w:hAnsi="Sylfaen"/>
          <w:sz w:val="28"/>
          <w:lang w:val="ka-GE"/>
        </w:rPr>
        <w:t>ახალთერჯოლის</w:t>
      </w:r>
      <w:r w:rsidR="00105B6A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საჯარო </w:t>
      </w:r>
      <w:r w:rsidR="00105B6A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სკოლის</w:t>
      </w:r>
      <w:r w:rsidR="00105B6A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საქვაბის </w:t>
      </w:r>
      <w:r w:rsidR="006B752E">
        <w:rPr>
          <w:rFonts w:ascii="Sylfaen" w:hAnsi="Sylfaen"/>
          <w:sz w:val="28"/>
          <w:lang w:val="ka-GE"/>
        </w:rPr>
        <w:t xml:space="preserve">  </w:t>
      </w:r>
      <w:r w:rsidR="00B81C0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შენობის </w:t>
      </w:r>
      <w:r w:rsidR="006B752E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დემონტაჟის </w:t>
      </w:r>
      <w:r w:rsidR="006B752E">
        <w:rPr>
          <w:rFonts w:ascii="Sylfaen" w:hAnsi="Sylfaen"/>
          <w:sz w:val="28"/>
          <w:lang w:val="ka-GE"/>
        </w:rPr>
        <w:t xml:space="preserve">    </w:t>
      </w:r>
      <w:r>
        <w:rPr>
          <w:rFonts w:ascii="Sylfaen" w:hAnsi="Sylfaen"/>
          <w:sz w:val="28"/>
          <w:lang w:val="ka-GE"/>
        </w:rPr>
        <w:t xml:space="preserve">ხანგრძლივობა განსაზღვრულია </w:t>
      </w:r>
      <w:r w:rsidR="006B752E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სნდაწ </w:t>
      </w:r>
      <w:r w:rsidR="006B752E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1.04.03-85 –</w:t>
      </w:r>
      <w:r w:rsidR="006B752E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„მშენებლობის</w:t>
      </w:r>
      <w:r w:rsidR="006B752E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ხანგრძლივობის ნორმები“-ს </w:t>
      </w:r>
      <w:r w:rsidR="006B752E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და</w:t>
      </w:r>
      <w:r w:rsidR="006B752E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დამხმარე </w:t>
      </w:r>
      <w:r w:rsidR="006B752E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„სარეკონსტრუქციო</w:t>
      </w:r>
      <w:r w:rsidR="006B752E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და</w:t>
      </w:r>
      <w:r w:rsidR="006B752E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სადემონტაჟო სამუშაოთა </w:t>
      </w:r>
      <w:r w:rsidR="006B752E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ხანგრძლივობის</w:t>
      </w:r>
      <w:r w:rsidR="006B752E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განსაზღვრა“-ს </w:t>
      </w:r>
      <w:r w:rsidR="006B752E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საფუძველზე </w:t>
      </w:r>
      <w:r w:rsidR="006B752E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და შეადგენს</w:t>
      </w:r>
      <w:r w:rsidR="006B752E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სამუშაოების</w:t>
      </w:r>
      <w:r w:rsidR="006B752E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დაწყებიდან</w:t>
      </w:r>
      <w:r w:rsidR="006B752E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 1,5</w:t>
      </w:r>
      <w:r w:rsidR="006B752E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თვეს,</w:t>
      </w:r>
      <w:r w:rsidR="006B752E">
        <w:rPr>
          <w:rFonts w:ascii="Sylfaen" w:hAnsi="Sylfaen"/>
          <w:sz w:val="28"/>
          <w:lang w:val="ka-GE"/>
        </w:rPr>
        <w:t xml:space="preserve">   </w:t>
      </w:r>
      <w:r>
        <w:rPr>
          <w:rFonts w:ascii="Sylfaen" w:hAnsi="Sylfaen"/>
          <w:sz w:val="28"/>
          <w:lang w:val="ka-GE"/>
        </w:rPr>
        <w:t>მათ</w:t>
      </w:r>
      <w:r w:rsidR="006B752E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შორის მოსამზადებელი</w:t>
      </w:r>
      <w:r w:rsidR="006B752E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პერიოდის</w:t>
      </w:r>
      <w:r w:rsidR="006B752E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ხანგრძლივობა-</w:t>
      </w:r>
      <w:r w:rsidR="006B752E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4</w:t>
      </w:r>
      <w:r w:rsidR="006B752E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დღე.</w:t>
      </w:r>
    </w:p>
    <w:p w:rsidR="00763567" w:rsidRDefault="00763567" w:rsidP="00763567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ცალკეულ</w:t>
      </w:r>
      <w:r w:rsidR="006B752E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სადემონტაჟო</w:t>
      </w:r>
      <w:r w:rsidR="006B752E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სამუშაოთა</w:t>
      </w:r>
      <w:r w:rsidR="006B752E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ტექნოლოგიური თანამიმდევრობა</w:t>
      </w:r>
      <w:r w:rsidR="006B752E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და</w:t>
      </w:r>
      <w:r w:rsidR="006B752E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ხანგრძლივობა </w:t>
      </w:r>
      <w:r w:rsidR="006B752E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მოცემულია </w:t>
      </w:r>
      <w:r w:rsidR="006B752E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„სადემონტაჟო სამუშაოთა</w:t>
      </w:r>
      <w:r w:rsidR="006B752E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წარმოების </w:t>
      </w:r>
      <w:r w:rsidR="006B752E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კალენდარულ</w:t>
      </w:r>
      <w:r w:rsidR="006B752E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გეგმა“-ში. </w:t>
      </w:r>
    </w:p>
    <w:p w:rsidR="00763567" w:rsidRDefault="00763567" w:rsidP="00763567">
      <w:pPr>
        <w:rPr>
          <w:rFonts w:ascii="Sylfaen" w:hAnsi="Sylfaen"/>
          <w:sz w:val="28"/>
          <w:lang w:val="ka-GE"/>
        </w:rPr>
      </w:pPr>
    </w:p>
    <w:p w:rsidR="00763567" w:rsidRDefault="00763567" w:rsidP="00763567">
      <w:pPr>
        <w:rPr>
          <w:rFonts w:ascii="Sylfaen" w:hAnsi="Sylfaen"/>
          <w:sz w:val="24"/>
          <w:lang w:val="ka-GE"/>
        </w:rPr>
      </w:pPr>
    </w:p>
    <w:p w:rsidR="00763567" w:rsidRDefault="00763567" w:rsidP="00763567">
      <w:pPr>
        <w:rPr>
          <w:rFonts w:ascii="Sylfaen" w:hAnsi="Sylfaen"/>
          <w:sz w:val="24"/>
          <w:lang w:val="ka-GE"/>
        </w:rPr>
      </w:pPr>
    </w:p>
    <w:p w:rsidR="00763567" w:rsidRDefault="00763567" w:rsidP="00763567">
      <w:pPr>
        <w:rPr>
          <w:rFonts w:ascii="Sylfaen" w:hAnsi="Sylfaen"/>
          <w:sz w:val="24"/>
          <w:lang w:val="ka-GE"/>
        </w:rPr>
      </w:pPr>
    </w:p>
    <w:p w:rsidR="00763567" w:rsidRDefault="00763567" w:rsidP="00763567">
      <w:pPr>
        <w:rPr>
          <w:rFonts w:ascii="Sylfaen" w:hAnsi="Sylfaen"/>
          <w:sz w:val="24"/>
          <w:lang w:val="ka-GE"/>
        </w:rPr>
      </w:pPr>
    </w:p>
    <w:p w:rsidR="00763567" w:rsidRDefault="00763567" w:rsidP="00763567">
      <w:pPr>
        <w:rPr>
          <w:rFonts w:ascii="Sylfaen" w:hAnsi="Sylfaen"/>
          <w:sz w:val="24"/>
          <w:lang w:val="ka-GE"/>
        </w:rPr>
      </w:pPr>
    </w:p>
    <w:p w:rsidR="00763567" w:rsidRDefault="00763567" w:rsidP="00763567">
      <w:pPr>
        <w:rPr>
          <w:rFonts w:ascii="Sylfaen" w:hAnsi="Sylfaen"/>
          <w:sz w:val="24"/>
          <w:lang w:val="ka-GE"/>
        </w:rPr>
      </w:pPr>
    </w:p>
    <w:p w:rsidR="00763567" w:rsidRDefault="00763567" w:rsidP="00763567">
      <w:pPr>
        <w:rPr>
          <w:rFonts w:ascii="Sylfaen" w:hAnsi="Sylfaen"/>
          <w:sz w:val="24"/>
          <w:lang w:val="ka-GE"/>
        </w:rPr>
      </w:pPr>
    </w:p>
    <w:p w:rsidR="00763567" w:rsidRDefault="00763567" w:rsidP="00763567">
      <w:pPr>
        <w:rPr>
          <w:rFonts w:ascii="Sylfaen" w:hAnsi="Sylfaen"/>
          <w:sz w:val="24"/>
          <w:lang w:val="ka-GE"/>
        </w:rPr>
      </w:pPr>
    </w:p>
    <w:p w:rsidR="00763567" w:rsidRDefault="00763567" w:rsidP="00763567">
      <w:pPr>
        <w:rPr>
          <w:rFonts w:ascii="Sylfaen" w:hAnsi="Sylfaen"/>
          <w:sz w:val="24"/>
          <w:lang w:val="ka-GE"/>
        </w:rPr>
      </w:pPr>
    </w:p>
    <w:p w:rsidR="00763567" w:rsidRDefault="00763567" w:rsidP="00763567">
      <w:pPr>
        <w:tabs>
          <w:tab w:val="left" w:pos="3675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lastRenderedPageBreak/>
        <w:tab/>
      </w:r>
      <w:r>
        <w:rPr>
          <w:rFonts w:ascii="Sylfaen" w:hAnsi="Sylfaen"/>
          <w:sz w:val="28"/>
        </w:rPr>
        <w:t xml:space="preserve">   </w:t>
      </w:r>
      <w:r w:rsidR="00B81C0C">
        <w:rPr>
          <w:rFonts w:ascii="Sylfaen" w:hAnsi="Sylfaen"/>
          <w:sz w:val="28"/>
          <w:lang w:val="ka-GE"/>
        </w:rPr>
        <w:t xml:space="preserve">    </w:t>
      </w:r>
      <w:r>
        <w:rPr>
          <w:rFonts w:ascii="Sylfaen" w:hAnsi="Sylfaen"/>
          <w:sz w:val="24"/>
          <w:lang w:val="ka-GE"/>
        </w:rPr>
        <w:t>6</w:t>
      </w:r>
    </w:p>
    <w:p w:rsidR="00763567" w:rsidRPr="00927FCE" w:rsidRDefault="00763567" w:rsidP="00927FCE">
      <w:pPr>
        <w:pStyle w:val="ListParagraph"/>
        <w:numPr>
          <w:ilvl w:val="0"/>
          <w:numId w:val="1"/>
        </w:numPr>
        <w:tabs>
          <w:tab w:val="left" w:pos="1860"/>
        </w:tabs>
        <w:rPr>
          <w:rFonts w:ascii="Sylfaen" w:hAnsi="Sylfaen"/>
          <w:sz w:val="32"/>
          <w:lang w:val="ka-GE"/>
        </w:rPr>
      </w:pPr>
      <w:r>
        <w:rPr>
          <w:rFonts w:ascii="Sylfaen" w:hAnsi="Sylfaen"/>
          <w:sz w:val="32"/>
          <w:lang w:val="ka-GE"/>
        </w:rPr>
        <w:t>სადემონტაჟო სამუშაოთა რიგობრიობა და ეტაპები</w:t>
      </w:r>
    </w:p>
    <w:p w:rsidR="00763567" w:rsidRDefault="00763567" w:rsidP="00763567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საქვაბის</w:t>
      </w:r>
      <w:r w:rsidR="00084509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შენობის </w:t>
      </w:r>
      <w:r w:rsidR="00084509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სადემონტაჟო </w:t>
      </w:r>
      <w:r w:rsidR="00084509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სამუშაოები</w:t>
      </w:r>
      <w:r w:rsidR="00084509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სრულდება ორ </w:t>
      </w:r>
      <w:r w:rsidR="00084509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რიგად:</w:t>
      </w:r>
    </w:p>
    <w:p w:rsidR="00763567" w:rsidRDefault="00763567" w:rsidP="00763567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პირველი </w:t>
      </w:r>
      <w:r w:rsidR="00084509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რიგი-</w:t>
      </w:r>
      <w:r w:rsidR="00084509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მოსამზადებელი </w:t>
      </w:r>
      <w:r w:rsidR="00084509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სამუშაოები.</w:t>
      </w:r>
    </w:p>
    <w:p w:rsidR="00763567" w:rsidRDefault="00763567" w:rsidP="00763567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მეორე </w:t>
      </w:r>
      <w:r w:rsidR="00084509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რიგი-</w:t>
      </w:r>
      <w:r w:rsidR="00084509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დემონტაჟის</w:t>
      </w:r>
      <w:r w:rsidR="00084509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ძირითადი</w:t>
      </w:r>
      <w:r w:rsidR="00084509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სამუშაოები.</w:t>
      </w:r>
    </w:p>
    <w:p w:rsidR="00763567" w:rsidRDefault="00763567" w:rsidP="00763567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მოსამზადებელ </w:t>
      </w:r>
      <w:r w:rsidR="00084509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პერიოდში</w:t>
      </w:r>
      <w:r w:rsidR="00084509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სრულდება </w:t>
      </w:r>
      <w:r w:rsidR="00084509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შემდეგი</w:t>
      </w:r>
      <w:r w:rsidR="00084509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სამუშაოები:</w:t>
      </w:r>
    </w:p>
    <w:p w:rsidR="00763567" w:rsidRDefault="00763567" w:rsidP="00763567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1)</w:t>
      </w:r>
      <w:r w:rsidR="00084509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</w:t>
      </w:r>
      <w:r w:rsidR="00084509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სადემონტაჟო</w:t>
      </w:r>
      <w:r w:rsidR="00084509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შენობის</w:t>
      </w:r>
      <w:r w:rsidR="00084509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კონტურის </w:t>
      </w:r>
      <w:r w:rsidR="00084509">
        <w:rPr>
          <w:rFonts w:ascii="Sylfaen" w:hAnsi="Sylfaen"/>
          <w:sz w:val="28"/>
          <w:lang w:val="ka-GE"/>
        </w:rPr>
        <w:t xml:space="preserve"> გარშემო   სახიფათო  ზონის    აღნიშვნა.   </w:t>
      </w:r>
      <w:r w:rsidR="00EB1988">
        <w:rPr>
          <w:rFonts w:ascii="Sylfaen" w:hAnsi="Sylfaen"/>
          <w:sz w:val="28"/>
          <w:lang w:val="ka-GE"/>
        </w:rPr>
        <w:t>სადემონტაჟო</w:t>
      </w:r>
      <w:r w:rsidR="00084509">
        <w:rPr>
          <w:rFonts w:ascii="Sylfaen" w:hAnsi="Sylfaen"/>
          <w:sz w:val="28"/>
          <w:lang w:val="ka-GE"/>
        </w:rPr>
        <w:t xml:space="preserve"> </w:t>
      </w:r>
      <w:r w:rsidR="00EB1988">
        <w:rPr>
          <w:rFonts w:ascii="Sylfaen" w:hAnsi="Sylfaen"/>
          <w:sz w:val="28"/>
          <w:lang w:val="ka-GE"/>
        </w:rPr>
        <w:t xml:space="preserve"> მოედნის</w:t>
      </w:r>
      <w:r w:rsidR="00084509">
        <w:rPr>
          <w:rFonts w:ascii="Sylfaen" w:hAnsi="Sylfaen"/>
          <w:sz w:val="28"/>
          <w:lang w:val="ka-GE"/>
        </w:rPr>
        <w:t xml:space="preserve"> </w:t>
      </w:r>
      <w:r w:rsidR="00EB1988">
        <w:rPr>
          <w:rFonts w:ascii="Sylfaen" w:hAnsi="Sylfaen"/>
          <w:sz w:val="28"/>
          <w:lang w:val="ka-GE"/>
        </w:rPr>
        <w:t xml:space="preserve"> შემოღობვა</w:t>
      </w:r>
      <w:r w:rsidR="00084509">
        <w:rPr>
          <w:rFonts w:ascii="Sylfaen" w:hAnsi="Sylfaen"/>
          <w:sz w:val="28"/>
          <w:lang w:val="ka-GE"/>
        </w:rPr>
        <w:t xml:space="preserve">   დროებითი   ღობით.</w:t>
      </w:r>
    </w:p>
    <w:p w:rsidR="00763567" w:rsidRDefault="00763567" w:rsidP="00763567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2)</w:t>
      </w:r>
      <w:r w:rsidR="00084509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დროებითი</w:t>
      </w:r>
      <w:r w:rsidR="00084509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შენობის</w:t>
      </w:r>
      <w:r w:rsidR="00084509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მოწყობა.</w:t>
      </w:r>
    </w:p>
    <w:p w:rsidR="00763567" w:rsidRDefault="00763567" w:rsidP="00763567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3)</w:t>
      </w:r>
      <w:r w:rsidR="00084509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შენობის </w:t>
      </w:r>
      <w:r w:rsidR="00084509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შიგა  ელ.ქსელის</w:t>
      </w:r>
      <w:r w:rsidR="00084509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და </w:t>
      </w:r>
      <w:r w:rsidR="00084509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წყლის</w:t>
      </w:r>
      <w:r w:rsidR="00084509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ქსელის</w:t>
      </w:r>
      <w:r w:rsidR="00084509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გამორთვა </w:t>
      </w:r>
      <w:r w:rsidR="00084509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გარე საკომუნიკაციო</w:t>
      </w:r>
      <w:r w:rsidR="00084509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 ქსელებიდან</w:t>
      </w:r>
      <w:r w:rsidR="00EB1988">
        <w:rPr>
          <w:rFonts w:ascii="Sylfaen" w:hAnsi="Sylfaen"/>
          <w:sz w:val="28"/>
          <w:lang w:val="ka-GE"/>
        </w:rPr>
        <w:t xml:space="preserve"> </w:t>
      </w:r>
      <w:r w:rsidR="00084509">
        <w:rPr>
          <w:rFonts w:ascii="Sylfaen" w:hAnsi="Sylfaen"/>
          <w:sz w:val="28"/>
          <w:lang w:val="ka-GE"/>
        </w:rPr>
        <w:t xml:space="preserve">  </w:t>
      </w:r>
      <w:r w:rsidR="00EB1988">
        <w:rPr>
          <w:rFonts w:ascii="Sylfaen" w:hAnsi="Sylfaen"/>
          <w:sz w:val="28"/>
          <w:lang w:val="ka-GE"/>
        </w:rPr>
        <w:t>(არსებობის შემთხვევაში)</w:t>
      </w:r>
    </w:p>
    <w:p w:rsidR="00763567" w:rsidRDefault="00763567" w:rsidP="00763567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4)</w:t>
      </w:r>
      <w:r w:rsidR="00084509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მტვრისგან</w:t>
      </w:r>
      <w:r w:rsidR="00084509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და </w:t>
      </w:r>
      <w:r w:rsidR="00084509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ხმაურისგან </w:t>
      </w:r>
      <w:r w:rsidR="00084509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დამცავი</w:t>
      </w:r>
      <w:r w:rsidR="00084509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ღონისძიებების განხორციელება.</w:t>
      </w:r>
      <w:r w:rsidR="00F4487A">
        <w:rPr>
          <w:rFonts w:ascii="Sylfaen" w:hAnsi="Sylfaen"/>
          <w:sz w:val="28"/>
          <w:lang w:val="ka-GE"/>
        </w:rPr>
        <w:t xml:space="preserve">   გათბობის   მილების  (დგარებზე)   დემონტაჟი.</w:t>
      </w:r>
    </w:p>
    <w:p w:rsidR="00763567" w:rsidRDefault="00763567" w:rsidP="00763567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5)</w:t>
      </w:r>
      <w:r w:rsidR="00084509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სახიფათო </w:t>
      </w:r>
      <w:r w:rsidR="00084509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ზონების  ამკრძალავი, გამაფრთხილებელი </w:t>
      </w:r>
      <w:r w:rsidR="00F4487A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ნიშნების</w:t>
      </w:r>
      <w:r w:rsidR="00F4487A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და სიგნალების მოწყობა.</w:t>
      </w:r>
    </w:p>
    <w:p w:rsidR="00763567" w:rsidRDefault="00763567" w:rsidP="00763567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6) დროებითი სასაწყობო </w:t>
      </w:r>
      <w:r w:rsidR="00EB1988">
        <w:rPr>
          <w:rFonts w:ascii="Sylfaen" w:hAnsi="Sylfaen"/>
          <w:sz w:val="28"/>
          <w:lang w:val="ka-GE"/>
        </w:rPr>
        <w:t>მოედნ</w:t>
      </w:r>
      <w:r>
        <w:rPr>
          <w:rFonts w:ascii="Sylfaen" w:hAnsi="Sylfaen"/>
          <w:sz w:val="28"/>
          <w:lang w:val="ka-GE"/>
        </w:rPr>
        <w:t>ის მომზადება</w:t>
      </w:r>
    </w:p>
    <w:p w:rsidR="00763567" w:rsidRDefault="00763567" w:rsidP="00763567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ძირითად</w:t>
      </w:r>
      <w:r w:rsidR="00084509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პერიოდში</w:t>
      </w:r>
      <w:r w:rsidR="00084509">
        <w:rPr>
          <w:rFonts w:ascii="Sylfaen" w:hAnsi="Sylfaen"/>
          <w:sz w:val="28"/>
          <w:lang w:val="ka-GE"/>
        </w:rPr>
        <w:t xml:space="preserve"> </w:t>
      </w:r>
      <w:r w:rsidR="00927FCE">
        <w:rPr>
          <w:rFonts w:ascii="Sylfaen" w:hAnsi="Sylfaen"/>
          <w:sz w:val="28"/>
          <w:lang w:val="ka-GE"/>
        </w:rPr>
        <w:t xml:space="preserve">   </w:t>
      </w:r>
      <w:r>
        <w:rPr>
          <w:rFonts w:ascii="Sylfaen" w:hAnsi="Sylfaen"/>
          <w:sz w:val="28"/>
          <w:lang w:val="ka-GE"/>
        </w:rPr>
        <w:t xml:space="preserve">ხორციელდება </w:t>
      </w:r>
      <w:r w:rsidR="00084509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საქვაბის </w:t>
      </w:r>
      <w:r w:rsidR="00084509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შენობის   </w:t>
      </w:r>
      <w:r w:rsidR="00F4487A">
        <w:rPr>
          <w:rFonts w:ascii="Sylfaen" w:hAnsi="Sylfaen"/>
          <w:sz w:val="28"/>
          <w:lang w:val="ka-GE"/>
        </w:rPr>
        <w:t xml:space="preserve">და   საკვამლე   მილის   </w:t>
      </w:r>
      <w:r>
        <w:rPr>
          <w:rFonts w:ascii="Sylfaen" w:hAnsi="Sylfaen"/>
          <w:sz w:val="28"/>
          <w:lang w:val="ka-GE"/>
        </w:rPr>
        <w:t>სადემონტაჟო</w:t>
      </w:r>
      <w:r w:rsidR="00084509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სამუშაოები</w:t>
      </w:r>
      <w:r w:rsidR="00084509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შემდეგ</w:t>
      </w:r>
      <w:r w:rsidR="00084509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ეტაპებად:</w:t>
      </w:r>
    </w:p>
    <w:p w:rsidR="00763567" w:rsidRDefault="00763567" w:rsidP="00763567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Iეტაპი -</w:t>
      </w:r>
      <w:r w:rsidR="00084509">
        <w:rPr>
          <w:rFonts w:ascii="Sylfaen" w:hAnsi="Sylfaen"/>
          <w:sz w:val="28"/>
          <w:lang w:val="ka-GE"/>
        </w:rPr>
        <w:t xml:space="preserve">  </w:t>
      </w:r>
      <w:r w:rsidR="00F4487A">
        <w:rPr>
          <w:rFonts w:ascii="Sylfaen" w:hAnsi="Sylfaen"/>
          <w:sz w:val="28"/>
          <w:lang w:val="ka-GE"/>
        </w:rPr>
        <w:t xml:space="preserve"> საკვამლე   მილის   დემონტაჟი.  </w:t>
      </w:r>
      <w:r>
        <w:rPr>
          <w:rFonts w:ascii="Sylfaen" w:hAnsi="Sylfaen"/>
          <w:sz w:val="28"/>
          <w:lang w:val="ka-GE"/>
        </w:rPr>
        <w:t xml:space="preserve">სახურავის </w:t>
      </w:r>
      <w:r w:rsidR="00084509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დემონტაჟი</w:t>
      </w:r>
      <w:r w:rsidR="00927FCE">
        <w:rPr>
          <w:rFonts w:ascii="Sylfaen" w:hAnsi="Sylfaen"/>
          <w:sz w:val="28"/>
          <w:lang w:val="ka-GE"/>
        </w:rPr>
        <w:t xml:space="preserve"> </w:t>
      </w:r>
    </w:p>
    <w:p w:rsidR="00763567" w:rsidRDefault="00763567" w:rsidP="00763567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IIეტაპი -</w:t>
      </w:r>
      <w:r w:rsidR="00084509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ანაკრები</w:t>
      </w:r>
      <w:r w:rsidR="00084509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რკ/ბეტონის </w:t>
      </w:r>
      <w:r w:rsidR="00084509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დახურვის   ფილების </w:t>
      </w:r>
      <w:r w:rsidR="00084509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დემონტაჟი</w:t>
      </w:r>
      <w:r w:rsidR="00F4487A">
        <w:rPr>
          <w:rFonts w:ascii="Sylfaen" w:hAnsi="Sylfaen"/>
          <w:sz w:val="28"/>
          <w:lang w:val="ka-GE"/>
        </w:rPr>
        <w:t>.</w:t>
      </w:r>
      <w:r>
        <w:rPr>
          <w:rFonts w:ascii="Sylfaen" w:hAnsi="Sylfaen"/>
          <w:sz w:val="24"/>
          <w:lang w:val="ka-GE"/>
        </w:rPr>
        <w:t xml:space="preserve">                                                                </w:t>
      </w:r>
    </w:p>
    <w:p w:rsidR="00763567" w:rsidRDefault="00763567" w:rsidP="00763567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III ეტაპი- </w:t>
      </w:r>
      <w:r w:rsidR="00325C60">
        <w:rPr>
          <w:rFonts w:ascii="Sylfaen" w:hAnsi="Sylfaen"/>
          <w:sz w:val="28"/>
          <w:lang w:val="ka-GE"/>
        </w:rPr>
        <w:t xml:space="preserve"> </w:t>
      </w:r>
      <w:r w:rsidR="00F4487A">
        <w:rPr>
          <w:rFonts w:ascii="Sylfaen" w:hAnsi="Sylfaen"/>
          <w:sz w:val="28"/>
          <w:lang w:val="ka-GE"/>
        </w:rPr>
        <w:t xml:space="preserve">პირველი   სართულის   ელემენტების   </w:t>
      </w:r>
      <w:r>
        <w:rPr>
          <w:rFonts w:ascii="Sylfaen" w:hAnsi="Sylfaen"/>
          <w:sz w:val="28"/>
          <w:lang w:val="ka-GE"/>
        </w:rPr>
        <w:t>დემონტაჟი</w:t>
      </w:r>
      <w:r w:rsidR="00325C60">
        <w:rPr>
          <w:rFonts w:ascii="Sylfaen" w:hAnsi="Sylfaen"/>
          <w:sz w:val="28"/>
          <w:lang w:val="ka-GE"/>
        </w:rPr>
        <w:t>.</w:t>
      </w:r>
    </w:p>
    <w:p w:rsidR="00F05896" w:rsidRDefault="00F05896" w:rsidP="00763567">
      <w:pPr>
        <w:tabs>
          <w:tab w:val="left" w:pos="1860"/>
        </w:tabs>
        <w:rPr>
          <w:rFonts w:ascii="Sylfaen" w:hAnsi="Sylfaen"/>
          <w:sz w:val="28"/>
          <w:lang w:val="ka-GE"/>
        </w:rPr>
      </w:pPr>
    </w:p>
    <w:p w:rsidR="00F05896" w:rsidRDefault="00F05896" w:rsidP="00763567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lastRenderedPageBreak/>
        <w:t xml:space="preserve">                                                           7</w:t>
      </w:r>
    </w:p>
    <w:p w:rsidR="00763567" w:rsidRDefault="00763567" w:rsidP="00763567">
      <w:pPr>
        <w:tabs>
          <w:tab w:val="left" w:pos="1860"/>
        </w:tabs>
        <w:spacing w:line="360" w:lineRule="auto"/>
        <w:rPr>
          <w:rFonts w:ascii="Sylfaen" w:hAnsi="Sylfaen"/>
          <w:sz w:val="28"/>
        </w:rPr>
      </w:pPr>
      <w:r>
        <w:rPr>
          <w:rFonts w:ascii="Sylfaen" w:hAnsi="Sylfaen"/>
          <w:sz w:val="28"/>
          <w:lang w:val="ka-GE"/>
        </w:rPr>
        <w:t>IVეტაპი- საძირკვლების</w:t>
      </w:r>
      <w:r w:rsidR="00F4487A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დემონტაჟი </w:t>
      </w:r>
      <w:r w:rsidR="00084509">
        <w:rPr>
          <w:rFonts w:ascii="Sylfaen" w:hAnsi="Sylfaen"/>
          <w:sz w:val="28"/>
          <w:lang w:val="ka-GE"/>
        </w:rPr>
        <w:t xml:space="preserve">.  </w:t>
      </w:r>
      <w:r w:rsidR="00F546E7">
        <w:rPr>
          <w:rFonts w:ascii="Sylfaen" w:hAnsi="Sylfaen"/>
          <w:sz w:val="28"/>
          <w:lang w:val="ka-GE"/>
        </w:rPr>
        <w:t xml:space="preserve">ქვაბულის   და  </w:t>
      </w:r>
      <w:r w:rsidR="00084509">
        <w:rPr>
          <w:rFonts w:ascii="Sylfaen" w:hAnsi="Sylfaen"/>
          <w:sz w:val="28"/>
          <w:lang w:val="ka-GE"/>
        </w:rPr>
        <w:t xml:space="preserve"> ტრანშეის   ადგილობრივი   გრუნტით   შევსება.</w:t>
      </w:r>
      <w:r w:rsidR="00927FCE">
        <w:rPr>
          <w:rFonts w:ascii="Sylfaen" w:hAnsi="Sylfaen"/>
          <w:sz w:val="28"/>
          <w:lang w:val="ka-GE"/>
        </w:rPr>
        <w:t xml:space="preserve"> </w:t>
      </w:r>
    </w:p>
    <w:p w:rsidR="00763567" w:rsidRDefault="00763567" w:rsidP="00763567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სადემონტაჟო </w:t>
      </w:r>
      <w:r w:rsidR="000F2B26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სამუშაოები</w:t>
      </w:r>
      <w:r w:rsidR="000F2B26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სწარმოებს </w:t>
      </w:r>
      <w:r w:rsidR="000F2B26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„ზემოდან-ქვემოთ“ , „სახურავიდან-საძირკვლების ჩათვლით“,</w:t>
      </w:r>
      <w:r w:rsidR="000F2B26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ელემენტური </w:t>
      </w:r>
      <w:r w:rsidR="000F2B26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დაშლისა </w:t>
      </w:r>
      <w:r w:rsidR="000F2B26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და გამსხვილებული </w:t>
      </w:r>
      <w:r w:rsidR="000F2B26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ბლოკებით </w:t>
      </w:r>
      <w:r w:rsidR="000F2B26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დაშლის</w:t>
      </w:r>
      <w:r w:rsidR="000F2B26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მეთოდებით,</w:t>
      </w:r>
      <w:r w:rsidR="000F2B26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დემონტაჟის ტექნოლოგიის </w:t>
      </w:r>
      <w:r w:rsidR="000F2B26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შესაბამისად.</w:t>
      </w:r>
    </w:p>
    <w:p w:rsidR="00763567" w:rsidRDefault="00763567" w:rsidP="00763567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მზიდი</w:t>
      </w:r>
      <w:r w:rsidR="000F2B26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კონსტრუქციების</w:t>
      </w:r>
      <w:r w:rsidR="000F2B26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დემონტაჟი</w:t>
      </w:r>
      <w:r w:rsidR="000F2B26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სწარმოებს </w:t>
      </w:r>
      <w:r w:rsidR="000F2B26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შემდეგი თანმიმდევრობით:</w:t>
      </w:r>
    </w:p>
    <w:p w:rsidR="00763567" w:rsidRDefault="00763567" w:rsidP="00763567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ა)</w:t>
      </w:r>
      <w:r w:rsidR="000F2B26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დახურვის </w:t>
      </w:r>
      <w:r w:rsidR="000F2B26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ანაკრები </w:t>
      </w:r>
      <w:r w:rsidR="000F2B26">
        <w:rPr>
          <w:rFonts w:ascii="Sylfaen" w:hAnsi="Sylfaen"/>
          <w:sz w:val="28"/>
          <w:lang w:val="ka-GE"/>
        </w:rPr>
        <w:t xml:space="preserve">   რკ/ ბეტონის  </w:t>
      </w:r>
      <w:r w:rsidR="00EB1988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ფილების </w:t>
      </w:r>
      <w:r w:rsidR="000F2B26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დემონტაჟი</w:t>
      </w:r>
      <w:r w:rsidR="00325C60">
        <w:rPr>
          <w:rFonts w:ascii="Sylfaen" w:hAnsi="Sylfaen"/>
          <w:sz w:val="28"/>
          <w:lang w:val="ka-GE"/>
        </w:rPr>
        <w:t>.</w:t>
      </w:r>
      <w:r>
        <w:rPr>
          <w:rFonts w:ascii="Sylfaen" w:hAnsi="Sylfaen"/>
          <w:sz w:val="28"/>
          <w:lang w:val="ka-GE"/>
        </w:rPr>
        <w:t xml:space="preserve"> </w:t>
      </w:r>
    </w:p>
    <w:p w:rsidR="00763567" w:rsidRDefault="00763567" w:rsidP="00763567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ბ)</w:t>
      </w:r>
      <w:r w:rsidR="000F2B26">
        <w:rPr>
          <w:rFonts w:ascii="Sylfaen" w:hAnsi="Sylfaen"/>
          <w:sz w:val="28"/>
          <w:lang w:val="ka-GE"/>
        </w:rPr>
        <w:t xml:space="preserve">  </w:t>
      </w:r>
      <w:r w:rsidR="00325C60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მზიდი კედლების  დემონტაჟი.</w:t>
      </w:r>
    </w:p>
    <w:p w:rsidR="00763567" w:rsidRDefault="00763567" w:rsidP="00763567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გ) საძირკვლების დემონტაჟი</w:t>
      </w:r>
      <w:r w:rsidR="00325C60">
        <w:rPr>
          <w:rFonts w:ascii="Sylfaen" w:hAnsi="Sylfaen"/>
          <w:sz w:val="28"/>
          <w:lang w:val="ka-GE"/>
        </w:rPr>
        <w:t>.</w:t>
      </w:r>
    </w:p>
    <w:p w:rsidR="00763567" w:rsidRDefault="00763567" w:rsidP="00763567">
      <w:pPr>
        <w:tabs>
          <w:tab w:val="left" w:pos="1860"/>
        </w:tabs>
        <w:rPr>
          <w:rFonts w:ascii="Sylfaen" w:hAnsi="Sylfaen"/>
          <w:sz w:val="24"/>
          <w:lang w:val="ka-GE"/>
        </w:rPr>
      </w:pPr>
    </w:p>
    <w:p w:rsidR="00763567" w:rsidRPr="00C76F22" w:rsidRDefault="00C76F22" w:rsidP="00763567">
      <w:pPr>
        <w:tabs>
          <w:tab w:val="left" w:pos="1860"/>
        </w:tabs>
        <w:rPr>
          <w:rFonts w:ascii="Sylfaen" w:hAnsi="Sylfaen"/>
          <w:sz w:val="28"/>
          <w:szCs w:val="28"/>
          <w:lang w:val="ka-GE"/>
        </w:rPr>
      </w:pPr>
      <w:r w:rsidRPr="00C76F22">
        <w:rPr>
          <w:rFonts w:ascii="Sylfaen" w:hAnsi="Sylfaen"/>
          <w:sz w:val="28"/>
          <w:szCs w:val="28"/>
          <w:lang w:val="ka-GE"/>
        </w:rPr>
        <w:t xml:space="preserve">   </w:t>
      </w:r>
      <w:r>
        <w:rPr>
          <w:rFonts w:ascii="Sylfaen" w:hAnsi="Sylfaen"/>
          <w:sz w:val="28"/>
          <w:szCs w:val="28"/>
          <w:lang w:val="ka-GE"/>
        </w:rPr>
        <w:t xml:space="preserve">        საძირკვლების    დემონტაჟის    შემდეგ    </w:t>
      </w:r>
      <w:r w:rsidRPr="00C76F22">
        <w:rPr>
          <w:rFonts w:ascii="Sylfaen" w:hAnsi="Sylfaen"/>
          <w:sz w:val="28"/>
          <w:szCs w:val="28"/>
          <w:lang w:val="ka-GE"/>
        </w:rPr>
        <w:t>წარმოშობილი   ქვაბულის   და  ტრანშეის   შევსება   ხორციელდება   ადგილობრივი   გრუნტით.</w:t>
      </w:r>
    </w:p>
    <w:p w:rsidR="00763567" w:rsidRDefault="00763567" w:rsidP="00763567">
      <w:pPr>
        <w:tabs>
          <w:tab w:val="left" w:pos="1860"/>
        </w:tabs>
        <w:rPr>
          <w:rFonts w:ascii="Sylfaen" w:hAnsi="Sylfaen"/>
          <w:sz w:val="24"/>
          <w:lang w:val="ka-GE"/>
        </w:rPr>
      </w:pPr>
    </w:p>
    <w:p w:rsidR="00763567" w:rsidRDefault="00763567" w:rsidP="00763567">
      <w:pPr>
        <w:tabs>
          <w:tab w:val="left" w:pos="1860"/>
        </w:tabs>
        <w:rPr>
          <w:rFonts w:ascii="Sylfaen" w:hAnsi="Sylfaen"/>
          <w:sz w:val="24"/>
          <w:lang w:val="ka-GE"/>
        </w:rPr>
      </w:pPr>
    </w:p>
    <w:p w:rsidR="00763567" w:rsidRDefault="00763567" w:rsidP="00763567">
      <w:pPr>
        <w:tabs>
          <w:tab w:val="left" w:pos="1860"/>
        </w:tabs>
        <w:rPr>
          <w:rFonts w:ascii="Sylfaen" w:hAnsi="Sylfaen"/>
          <w:sz w:val="24"/>
          <w:lang w:val="ka-GE"/>
        </w:rPr>
      </w:pPr>
    </w:p>
    <w:p w:rsidR="00763567" w:rsidRDefault="00763567" w:rsidP="00763567">
      <w:pPr>
        <w:tabs>
          <w:tab w:val="left" w:pos="1860"/>
        </w:tabs>
        <w:rPr>
          <w:rFonts w:ascii="Sylfaen" w:hAnsi="Sylfaen"/>
          <w:sz w:val="24"/>
          <w:lang w:val="ka-GE"/>
        </w:rPr>
      </w:pPr>
    </w:p>
    <w:p w:rsidR="00C21E8B" w:rsidRDefault="00C21E8B" w:rsidP="00763567">
      <w:pPr>
        <w:tabs>
          <w:tab w:val="left" w:pos="1860"/>
        </w:tabs>
        <w:rPr>
          <w:rFonts w:ascii="Sylfaen" w:hAnsi="Sylfaen"/>
          <w:sz w:val="24"/>
          <w:lang w:val="ka-GE"/>
        </w:rPr>
      </w:pPr>
    </w:p>
    <w:p w:rsidR="00C21E8B" w:rsidRDefault="00C21E8B" w:rsidP="00763567">
      <w:pPr>
        <w:tabs>
          <w:tab w:val="left" w:pos="1860"/>
        </w:tabs>
        <w:rPr>
          <w:rFonts w:ascii="Sylfaen" w:hAnsi="Sylfaen"/>
          <w:sz w:val="24"/>
          <w:lang w:val="ka-GE"/>
        </w:rPr>
      </w:pPr>
    </w:p>
    <w:p w:rsidR="00763567" w:rsidRDefault="00763567" w:rsidP="00763567">
      <w:pPr>
        <w:tabs>
          <w:tab w:val="left" w:pos="1860"/>
        </w:tabs>
        <w:rPr>
          <w:rFonts w:ascii="Sylfaen" w:hAnsi="Sylfaen"/>
          <w:sz w:val="24"/>
          <w:lang w:val="ka-GE"/>
        </w:rPr>
      </w:pPr>
    </w:p>
    <w:p w:rsidR="00F05896" w:rsidRDefault="00F05896" w:rsidP="00763567">
      <w:pPr>
        <w:tabs>
          <w:tab w:val="left" w:pos="1860"/>
        </w:tabs>
        <w:rPr>
          <w:rFonts w:ascii="Sylfaen" w:hAnsi="Sylfaen"/>
          <w:sz w:val="24"/>
          <w:lang w:val="ka-GE"/>
        </w:rPr>
      </w:pPr>
    </w:p>
    <w:p w:rsidR="00F05896" w:rsidRDefault="00F05896" w:rsidP="00763567">
      <w:pPr>
        <w:tabs>
          <w:tab w:val="left" w:pos="1860"/>
        </w:tabs>
        <w:rPr>
          <w:rFonts w:ascii="Sylfaen" w:hAnsi="Sylfaen"/>
          <w:sz w:val="24"/>
          <w:lang w:val="ka-GE"/>
        </w:rPr>
      </w:pPr>
    </w:p>
    <w:p w:rsidR="00763567" w:rsidRDefault="00763567" w:rsidP="00763567">
      <w:pPr>
        <w:tabs>
          <w:tab w:val="left" w:pos="4185"/>
        </w:tabs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ab/>
        <w:t>8</w:t>
      </w:r>
    </w:p>
    <w:p w:rsidR="00763567" w:rsidRPr="004A5F25" w:rsidRDefault="00763567" w:rsidP="004A5F25">
      <w:pPr>
        <w:pStyle w:val="ListParagraph"/>
        <w:numPr>
          <w:ilvl w:val="0"/>
          <w:numId w:val="1"/>
        </w:numPr>
        <w:tabs>
          <w:tab w:val="left" w:pos="1860"/>
        </w:tabs>
        <w:rPr>
          <w:rFonts w:ascii="Sylfaen" w:hAnsi="Sylfaen"/>
          <w:sz w:val="32"/>
          <w:lang w:val="ka-GE"/>
        </w:rPr>
      </w:pPr>
      <w:r>
        <w:rPr>
          <w:rFonts w:ascii="Sylfaen" w:hAnsi="Sylfaen" w:cs="Sylfaen"/>
          <w:sz w:val="32"/>
          <w:lang w:val="ka-GE"/>
        </w:rPr>
        <w:t>სადემონტაჟო</w:t>
      </w:r>
      <w:r>
        <w:rPr>
          <w:rFonts w:ascii="Sylfaen" w:hAnsi="Sylfaen"/>
          <w:sz w:val="32"/>
          <w:lang w:val="ka-GE"/>
        </w:rPr>
        <w:t xml:space="preserve"> სამუშაოთა წარმოების მეთოდები</w:t>
      </w:r>
    </w:p>
    <w:p w:rsidR="00763567" w:rsidRDefault="00763567" w:rsidP="00630CE4">
      <w:pPr>
        <w:tabs>
          <w:tab w:val="left" w:pos="1860"/>
        </w:tabs>
        <w:spacing w:after="0" w:line="240" w:lineRule="auto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</w:t>
      </w:r>
      <w:r w:rsidR="00A33C4A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საქვაბის  </w:t>
      </w:r>
      <w:r w:rsidR="00E36E87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შენობის</w:t>
      </w:r>
      <w:r w:rsidR="00A33C4A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</w:t>
      </w:r>
      <w:r w:rsidR="0096487F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სადემონტაჟო</w:t>
      </w:r>
      <w:r w:rsidR="00A33C4A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სამუშოთა </w:t>
      </w:r>
      <w:r w:rsidR="00A33C4A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წარმოებისას</w:t>
      </w:r>
      <w:r w:rsidR="00A33C4A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მკაცრად უნდა</w:t>
      </w:r>
      <w:r w:rsidR="00A33C4A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იქნას </w:t>
      </w:r>
      <w:r w:rsidR="00A33C4A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დაცული</w:t>
      </w:r>
      <w:r w:rsidR="00A33C4A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სადემონტაჟო</w:t>
      </w:r>
      <w:r w:rsidR="00A33C4A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სამუშაოთა</w:t>
      </w:r>
      <w:r w:rsidR="00A33C4A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</w:t>
      </w:r>
      <w:r w:rsidR="0096487F">
        <w:rPr>
          <w:rFonts w:ascii="Sylfaen" w:hAnsi="Sylfaen"/>
          <w:sz w:val="28"/>
          <w:lang w:val="ka-GE"/>
        </w:rPr>
        <w:t xml:space="preserve">წარმოების   </w:t>
      </w:r>
      <w:r>
        <w:rPr>
          <w:rFonts w:ascii="Sylfaen" w:hAnsi="Sylfaen"/>
          <w:sz w:val="28"/>
          <w:lang w:val="ka-GE"/>
        </w:rPr>
        <w:t>ტექნოლოგიური</w:t>
      </w:r>
      <w:r w:rsidR="0096487F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თანამიმდევრობა.</w:t>
      </w:r>
    </w:p>
    <w:p w:rsidR="00763567" w:rsidRDefault="00763567" w:rsidP="00763567">
      <w:pPr>
        <w:tabs>
          <w:tab w:val="left" w:pos="1860"/>
        </w:tabs>
        <w:spacing w:after="0" w:line="240" w:lineRule="auto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სადემონტაჟო</w:t>
      </w:r>
      <w:r w:rsidR="00A33C4A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სამუშაოების</w:t>
      </w:r>
      <w:r w:rsidR="00A33C4A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დაწყებამდე </w:t>
      </w:r>
      <w:r w:rsidR="00A33C4A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აუცილებლად </w:t>
      </w:r>
      <w:r w:rsidR="00A33C4A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უნდა გამოირთოს</w:t>
      </w:r>
      <w:r w:rsidR="00A33C4A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გარე </w:t>
      </w:r>
      <w:r w:rsidR="00A33C4A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ქსელებიდან </w:t>
      </w:r>
      <w:r w:rsidR="00A33C4A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შიგა  ელ. ქსელი,</w:t>
      </w:r>
      <w:r w:rsidR="00A33C4A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წყალმომარაგების ქსელი</w:t>
      </w:r>
      <w:r w:rsidR="00A33C4A">
        <w:rPr>
          <w:rFonts w:ascii="Sylfaen" w:hAnsi="Sylfaen"/>
          <w:sz w:val="28"/>
          <w:lang w:val="ka-GE"/>
        </w:rPr>
        <w:t xml:space="preserve"> </w:t>
      </w:r>
      <w:r w:rsidR="00F70C7C">
        <w:rPr>
          <w:rFonts w:ascii="Sylfaen" w:hAnsi="Sylfaen"/>
          <w:sz w:val="28"/>
          <w:lang w:val="ka-GE"/>
        </w:rPr>
        <w:t>(არსებობის შემთხვევაში)</w:t>
      </w:r>
    </w:p>
    <w:p w:rsidR="00763567" w:rsidRDefault="00763567" w:rsidP="00763567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ანაკრები</w:t>
      </w:r>
      <w:r w:rsidR="00A33C4A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რკ/ბეტონის   ფილების  დემონტაჟის</w:t>
      </w:r>
      <w:r w:rsidR="00A33C4A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დაწყებამდე აუცილებლად </w:t>
      </w:r>
      <w:r w:rsidR="00A33C4A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უნდა</w:t>
      </w:r>
      <w:r w:rsidR="00A33C4A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დაზუსტდეს</w:t>
      </w:r>
      <w:r w:rsidR="00A33C4A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მათი </w:t>
      </w:r>
      <w:r w:rsidR="00A33C4A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ტექნიკური მდგომარეობა,</w:t>
      </w:r>
      <w:r w:rsidR="00A33C4A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განლაგება </w:t>
      </w:r>
      <w:r w:rsidR="00A33C4A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და </w:t>
      </w:r>
      <w:r w:rsidR="00A33C4A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მაქსიმალური</w:t>
      </w:r>
      <w:r w:rsidR="00A33C4A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წონა.</w:t>
      </w:r>
    </w:p>
    <w:p w:rsidR="00763567" w:rsidRDefault="00A33C4A" w:rsidP="00763567">
      <w:pPr>
        <w:tabs>
          <w:tab w:val="left" w:pos="1860"/>
        </w:tabs>
        <w:spacing w:after="0"/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8"/>
          <w:lang w:val="ka-GE"/>
        </w:rPr>
        <w:t xml:space="preserve">     </w:t>
      </w:r>
      <w:r w:rsidR="00763567">
        <w:rPr>
          <w:rFonts w:ascii="Sylfaen" w:hAnsi="Sylfaen"/>
          <w:sz w:val="28"/>
          <w:lang w:val="ka-GE"/>
        </w:rPr>
        <w:t xml:space="preserve">მხოლოდ ამის შემდეგ არის ნებადართული დემონტაჟის დაწყება.  </w:t>
      </w:r>
      <w:r w:rsidR="00763567">
        <w:rPr>
          <w:rFonts w:ascii="Sylfaen" w:hAnsi="Sylfaen"/>
          <w:sz w:val="24"/>
          <w:lang w:val="ka-GE"/>
        </w:rPr>
        <w:t xml:space="preserve">                                                              </w:t>
      </w:r>
    </w:p>
    <w:p w:rsidR="00763567" w:rsidRDefault="00763567" w:rsidP="00763567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სადემონტაჟო სამუშაოები სწარმოებს „ზემოდან-ქვემოთ“ ანუ „სახურავიდან-საძირკვლების ჩათვლით“.  </w:t>
      </w:r>
      <w:r w:rsidR="0096487F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მზიდი  კედლების</w:t>
      </w:r>
      <w:r w:rsidR="0096487F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დემონტაჟის</w:t>
      </w:r>
      <w:r w:rsidR="0096487F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დაწყება</w:t>
      </w:r>
      <w:r w:rsidR="0096487F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ნებადართულია </w:t>
      </w:r>
      <w:r w:rsidR="0096487F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მხოლოდ </w:t>
      </w:r>
      <w:r w:rsidR="0096487F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იმ შემთხვევაში</w:t>
      </w:r>
      <w:r w:rsidR="00A33C4A">
        <w:rPr>
          <w:rFonts w:ascii="Sylfaen" w:hAnsi="Sylfaen"/>
          <w:sz w:val="28"/>
          <w:lang w:val="ka-GE"/>
        </w:rPr>
        <w:t xml:space="preserve"> ,</w:t>
      </w:r>
      <w:r>
        <w:rPr>
          <w:rFonts w:ascii="Sylfaen" w:hAnsi="Sylfaen"/>
          <w:sz w:val="28"/>
          <w:lang w:val="ka-GE"/>
        </w:rPr>
        <w:t xml:space="preserve"> </w:t>
      </w:r>
      <w:r w:rsidR="0096487F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თუ  დახურვის </w:t>
      </w:r>
      <w:r w:rsidR="0096487F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ყველა</w:t>
      </w:r>
      <w:r w:rsidR="00A33C4A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ანაკრები </w:t>
      </w:r>
      <w:r w:rsidR="00A33C4A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ფილა</w:t>
      </w:r>
      <w:r w:rsidR="00A33C4A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დემონტირებულია.</w:t>
      </w:r>
      <w:r w:rsidR="004A5F25">
        <w:rPr>
          <w:rFonts w:ascii="Sylfaen" w:hAnsi="Sylfaen"/>
          <w:sz w:val="28"/>
          <w:lang w:val="ka-GE"/>
        </w:rPr>
        <w:t xml:space="preserve">   პირველ   რიგში    დემონტირებულ   იქნას   ავარიული   კონსტრუქციები.</w:t>
      </w:r>
    </w:p>
    <w:p w:rsidR="00763567" w:rsidRDefault="00763567" w:rsidP="00763567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ყველა კონსტრუქცია დემონტაჟის დაწყებამდე უნდა გაშიშვლდეს.</w:t>
      </w:r>
    </w:p>
    <w:p w:rsidR="00763567" w:rsidRDefault="00763567" w:rsidP="00763567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სადემონტაჟო</w:t>
      </w:r>
      <w:r w:rsidR="00A33C4A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სამუშაოები</w:t>
      </w:r>
      <w:r w:rsidR="00A33C4A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ელემენტების </w:t>
      </w:r>
      <w:r w:rsidR="00A33C4A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შესაბამისად</w:t>
      </w:r>
      <w:r w:rsidR="00A33C4A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სწარმოებს შემდეგნაირად:</w:t>
      </w:r>
    </w:p>
    <w:p w:rsidR="00763567" w:rsidRDefault="00763567" w:rsidP="00763567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კარებების,ფანჯრების,სახურავის </w:t>
      </w:r>
      <w:r w:rsidR="00A33C4A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დემონტაჟი ხორციელდება ხელით,ელემენტური დაშლით.</w:t>
      </w:r>
    </w:p>
    <w:p w:rsidR="00763567" w:rsidRDefault="00763567" w:rsidP="00763567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</w:t>
      </w:r>
      <w:r w:rsidR="00F70C7C">
        <w:rPr>
          <w:rFonts w:ascii="Sylfaen" w:hAnsi="Sylfaen"/>
          <w:sz w:val="28"/>
          <w:lang w:val="ka-GE"/>
        </w:rPr>
        <w:t xml:space="preserve">კედლების </w:t>
      </w:r>
      <w:r>
        <w:rPr>
          <w:rFonts w:ascii="Sylfaen" w:hAnsi="Sylfaen"/>
          <w:sz w:val="28"/>
          <w:lang w:val="ka-GE"/>
        </w:rPr>
        <w:t>დემონტაჟი ხორციელდება ორი მეთოდით:</w:t>
      </w:r>
    </w:p>
    <w:p w:rsidR="00763567" w:rsidRDefault="00763567" w:rsidP="00630CE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1)ელემენტური დაშლის გზით-მეორადი გამოყენებისთვის ვარგისი  </w:t>
      </w:r>
      <w:r w:rsidR="00A33C4A">
        <w:rPr>
          <w:rFonts w:ascii="Sylfaen" w:hAnsi="Sylfaen"/>
          <w:sz w:val="28"/>
          <w:lang w:val="ka-GE"/>
        </w:rPr>
        <w:t xml:space="preserve">   </w:t>
      </w:r>
      <w:r w:rsidR="0096487F">
        <w:rPr>
          <w:rFonts w:ascii="Sylfaen" w:hAnsi="Sylfaen"/>
          <w:sz w:val="28"/>
          <w:lang w:val="ka-GE"/>
        </w:rPr>
        <w:t xml:space="preserve">მასალის  </w:t>
      </w:r>
      <w:r>
        <w:rPr>
          <w:rFonts w:ascii="Sylfaen" w:hAnsi="Sylfaen"/>
          <w:sz w:val="28"/>
          <w:lang w:val="ka-GE"/>
        </w:rPr>
        <w:t>კედლების დემონტაჟი</w:t>
      </w:r>
      <w:r w:rsidR="0096487F">
        <w:rPr>
          <w:rFonts w:ascii="Sylfaen" w:hAnsi="Sylfaen"/>
          <w:sz w:val="28"/>
          <w:lang w:val="ka-GE"/>
        </w:rPr>
        <w:t>.</w:t>
      </w:r>
    </w:p>
    <w:p w:rsidR="00763567" w:rsidRDefault="00763567" w:rsidP="00630CE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2)მონგრევის გზით- უვარგისი </w:t>
      </w:r>
      <w:r w:rsidR="0096487F">
        <w:rPr>
          <w:rFonts w:ascii="Sylfaen" w:hAnsi="Sylfaen"/>
          <w:sz w:val="28"/>
          <w:lang w:val="ka-GE"/>
        </w:rPr>
        <w:t xml:space="preserve"> მასალის </w:t>
      </w:r>
      <w:r w:rsidR="00A33C4A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კედლების დემონტაჟი.</w:t>
      </w:r>
    </w:p>
    <w:p w:rsidR="004A5F25" w:rsidRDefault="00763567" w:rsidP="00763567">
      <w:pPr>
        <w:tabs>
          <w:tab w:val="left" w:pos="3285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</w:t>
      </w:r>
      <w:r w:rsidR="00A33C4A">
        <w:rPr>
          <w:rFonts w:ascii="Sylfaen" w:hAnsi="Sylfaen"/>
          <w:sz w:val="28"/>
          <w:lang w:val="ka-GE"/>
        </w:rPr>
        <w:t xml:space="preserve">     </w:t>
      </w:r>
      <w:r w:rsidR="004E6C62">
        <w:rPr>
          <w:rFonts w:ascii="Sylfaen" w:hAnsi="Sylfaen"/>
          <w:sz w:val="28"/>
          <w:lang w:val="ka-GE"/>
        </w:rPr>
        <w:t xml:space="preserve">საქვაბის  </w:t>
      </w:r>
      <w:r w:rsidR="00A33C4A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დახურვის </w:t>
      </w:r>
      <w:r w:rsidR="00A33C4A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ანაკრები </w:t>
      </w:r>
      <w:r w:rsidR="00A33C4A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რკ/ბეტონის</w:t>
      </w:r>
      <w:r w:rsidR="00A33C4A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</w:t>
      </w:r>
      <w:r w:rsidR="00146E41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ფილების</w:t>
      </w:r>
      <w:r w:rsidR="00AD4900">
        <w:rPr>
          <w:rFonts w:ascii="Sylfaen" w:hAnsi="Sylfaen"/>
          <w:sz w:val="28"/>
          <w:lang w:val="ka-GE"/>
        </w:rPr>
        <w:t>ა</w:t>
      </w:r>
      <w:r w:rsidR="00A33C4A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და </w:t>
      </w:r>
      <w:r w:rsidR="00A33C4A">
        <w:rPr>
          <w:rFonts w:ascii="Sylfaen" w:hAnsi="Sylfaen"/>
          <w:sz w:val="28"/>
          <w:lang w:val="ka-GE"/>
        </w:rPr>
        <w:t xml:space="preserve">  </w:t>
      </w:r>
      <w:r w:rsidR="004A5F25">
        <w:rPr>
          <w:rFonts w:ascii="Sylfaen" w:hAnsi="Sylfaen"/>
          <w:sz w:val="28"/>
          <w:lang w:val="ka-GE"/>
        </w:rPr>
        <w:t xml:space="preserve">ლითონის   საკვამლე   მილის   დემონტირება   </w:t>
      </w:r>
      <w:r>
        <w:rPr>
          <w:rFonts w:ascii="Sylfaen" w:hAnsi="Sylfaen"/>
          <w:sz w:val="28"/>
          <w:lang w:val="ka-GE"/>
        </w:rPr>
        <w:t xml:space="preserve">და </w:t>
      </w:r>
      <w:r w:rsidR="00146E41">
        <w:rPr>
          <w:rFonts w:ascii="Sylfaen" w:hAnsi="Sylfaen"/>
          <w:sz w:val="28"/>
          <w:lang w:val="ka-GE"/>
        </w:rPr>
        <w:t xml:space="preserve"> </w:t>
      </w:r>
      <w:r w:rsidR="004A5F25">
        <w:rPr>
          <w:rFonts w:ascii="Sylfaen" w:hAnsi="Sylfaen"/>
          <w:sz w:val="28"/>
          <w:lang w:val="ka-GE"/>
        </w:rPr>
        <w:t xml:space="preserve"> მიწამდე   </w:t>
      </w:r>
      <w:r w:rsidR="004A5F25">
        <w:rPr>
          <w:rFonts w:ascii="Sylfaen" w:hAnsi="Sylfaen"/>
          <w:sz w:val="28"/>
          <w:lang w:val="ka-GE"/>
        </w:rPr>
        <w:lastRenderedPageBreak/>
        <w:t>ტრანსპორტირება   ხორციელდება   საავტომობილო   ამწით,  ტვირთამწეობით      16   ტნ.</w:t>
      </w:r>
    </w:p>
    <w:p w:rsidR="00630CE4" w:rsidRDefault="00A33C4A" w:rsidP="00763567">
      <w:pPr>
        <w:tabs>
          <w:tab w:val="left" w:pos="3285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                                                   9</w:t>
      </w:r>
    </w:p>
    <w:p w:rsidR="00763567" w:rsidRDefault="00630CE4" w:rsidP="00630CE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</w:t>
      </w:r>
      <w:r w:rsidR="00763567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</w:t>
      </w:r>
      <w:r w:rsidR="00146E41">
        <w:rPr>
          <w:rFonts w:ascii="Sylfaen" w:hAnsi="Sylfaen"/>
          <w:sz w:val="28"/>
          <w:lang w:val="ka-GE"/>
        </w:rPr>
        <w:t xml:space="preserve">  </w:t>
      </w:r>
      <w:r w:rsidR="00763567">
        <w:rPr>
          <w:rFonts w:ascii="Sylfaen" w:hAnsi="Sylfaen"/>
          <w:sz w:val="28"/>
          <w:lang w:val="ka-GE"/>
        </w:rPr>
        <w:t xml:space="preserve">გადახურვის </w:t>
      </w:r>
      <w:r w:rsidR="00146E41">
        <w:rPr>
          <w:rFonts w:ascii="Sylfaen" w:hAnsi="Sylfaen"/>
          <w:sz w:val="28"/>
          <w:lang w:val="ka-GE"/>
        </w:rPr>
        <w:t xml:space="preserve">   ფილების  </w:t>
      </w:r>
      <w:r w:rsidR="00763567">
        <w:rPr>
          <w:rFonts w:ascii="Sylfaen" w:hAnsi="Sylfaen"/>
          <w:sz w:val="28"/>
          <w:lang w:val="ka-GE"/>
        </w:rPr>
        <w:t xml:space="preserve">  დემონტაჟი</w:t>
      </w:r>
      <w:r w:rsidR="00146E41">
        <w:rPr>
          <w:rFonts w:ascii="Sylfaen" w:hAnsi="Sylfaen"/>
          <w:sz w:val="28"/>
          <w:lang w:val="ka-GE"/>
        </w:rPr>
        <w:t xml:space="preserve">  </w:t>
      </w:r>
      <w:r w:rsidR="00763567">
        <w:rPr>
          <w:rFonts w:ascii="Sylfaen" w:hAnsi="Sylfaen"/>
          <w:sz w:val="28"/>
          <w:lang w:val="ka-GE"/>
        </w:rPr>
        <w:t xml:space="preserve"> ხორციელდება</w:t>
      </w:r>
      <w:r w:rsidR="00146E41">
        <w:rPr>
          <w:rFonts w:ascii="Sylfaen" w:hAnsi="Sylfaen"/>
          <w:sz w:val="28"/>
          <w:lang w:val="ka-GE"/>
        </w:rPr>
        <w:t xml:space="preserve">  </w:t>
      </w:r>
      <w:r w:rsidR="00763567">
        <w:rPr>
          <w:rFonts w:ascii="Sylfaen" w:hAnsi="Sylfaen"/>
          <w:sz w:val="28"/>
          <w:lang w:val="ka-GE"/>
        </w:rPr>
        <w:t xml:space="preserve"> ელემენტური დაშლის</w:t>
      </w:r>
      <w:r w:rsidR="00146E41">
        <w:rPr>
          <w:rFonts w:ascii="Sylfaen" w:hAnsi="Sylfaen"/>
          <w:sz w:val="28"/>
          <w:lang w:val="ka-GE"/>
        </w:rPr>
        <w:t xml:space="preserve">  </w:t>
      </w:r>
      <w:r w:rsidR="00763567">
        <w:rPr>
          <w:rFonts w:ascii="Sylfaen" w:hAnsi="Sylfaen"/>
          <w:sz w:val="28"/>
          <w:lang w:val="ka-GE"/>
        </w:rPr>
        <w:t xml:space="preserve"> მეთოდით </w:t>
      </w:r>
      <w:r w:rsidR="00146E41">
        <w:rPr>
          <w:rFonts w:ascii="Sylfaen" w:hAnsi="Sylfaen"/>
          <w:sz w:val="28"/>
          <w:lang w:val="ka-GE"/>
        </w:rPr>
        <w:t xml:space="preserve">  </w:t>
      </w:r>
      <w:r w:rsidR="00763567">
        <w:rPr>
          <w:rFonts w:ascii="Sylfaen" w:hAnsi="Sylfaen"/>
          <w:sz w:val="28"/>
          <w:lang w:val="ka-GE"/>
        </w:rPr>
        <w:t>შემდეგნაირად:</w:t>
      </w:r>
    </w:p>
    <w:p w:rsidR="00763567" w:rsidRPr="00630CE4" w:rsidRDefault="00763567" w:rsidP="00763567">
      <w:pPr>
        <w:tabs>
          <w:tab w:val="left" w:pos="1860"/>
        </w:tabs>
        <w:spacing w:after="0"/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8"/>
          <w:lang w:val="ka-GE"/>
        </w:rPr>
        <w:t>1)</w:t>
      </w:r>
      <w:r w:rsidR="00146E41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ხდება </w:t>
      </w:r>
      <w:r w:rsidR="00146E41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გადახურვის </w:t>
      </w:r>
      <w:r w:rsidR="00146E41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კონსტრუქციის</w:t>
      </w:r>
      <w:r w:rsidR="00146E41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 პირაპირების </w:t>
      </w:r>
      <w:r w:rsidR="00146E41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შეერთებებისა </w:t>
      </w:r>
      <w:r w:rsidR="00146E41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და</w:t>
      </w:r>
      <w:r w:rsidR="00146E41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სარტყელების</w:t>
      </w:r>
      <w:r w:rsidR="00146E41">
        <w:rPr>
          <w:rFonts w:ascii="Sylfaen" w:hAnsi="Sylfaen"/>
          <w:sz w:val="28"/>
          <w:lang w:val="ka-GE"/>
        </w:rPr>
        <w:t xml:space="preserve">   </w:t>
      </w:r>
      <w:r>
        <w:rPr>
          <w:rFonts w:ascii="Sylfaen" w:hAnsi="Sylfaen"/>
          <w:sz w:val="28"/>
          <w:lang w:val="ka-GE"/>
        </w:rPr>
        <w:t>ბეტონის</w:t>
      </w:r>
      <w:r w:rsidR="00146E41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შრის </w:t>
      </w:r>
      <w:r w:rsidR="00146E41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დაშლა </w:t>
      </w:r>
      <w:r w:rsidR="00146E41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ხელით,</w:t>
      </w:r>
      <w:r w:rsidR="00146E41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სანგრევი</w:t>
      </w:r>
      <w:r w:rsidR="00146E41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ჩაქუჩით.</w:t>
      </w:r>
      <w:r>
        <w:rPr>
          <w:rFonts w:ascii="Sylfaen" w:hAnsi="Sylfaen"/>
          <w:sz w:val="24"/>
          <w:lang w:val="ka-GE"/>
        </w:rPr>
        <w:t xml:space="preserve">                                                    </w:t>
      </w:r>
    </w:p>
    <w:p w:rsidR="00630CE4" w:rsidRDefault="00763567" w:rsidP="00763567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2)</w:t>
      </w:r>
      <w:r w:rsidR="00146E41">
        <w:rPr>
          <w:rFonts w:ascii="Sylfaen" w:hAnsi="Sylfaen"/>
          <w:sz w:val="28"/>
          <w:lang w:val="ka-GE"/>
        </w:rPr>
        <w:t xml:space="preserve">  </w:t>
      </w:r>
      <w:r w:rsidR="00630CE4">
        <w:rPr>
          <w:rFonts w:ascii="Sylfaen" w:hAnsi="Sylfaen"/>
          <w:sz w:val="28"/>
          <w:lang w:val="ka-GE"/>
        </w:rPr>
        <w:t xml:space="preserve">ხდება </w:t>
      </w:r>
      <w:r w:rsidR="00146E41">
        <w:rPr>
          <w:rFonts w:ascii="Sylfaen" w:hAnsi="Sylfaen"/>
          <w:sz w:val="28"/>
          <w:lang w:val="ka-GE"/>
        </w:rPr>
        <w:t xml:space="preserve">  </w:t>
      </w:r>
      <w:r w:rsidR="00630CE4">
        <w:rPr>
          <w:rFonts w:ascii="Sylfaen" w:hAnsi="Sylfaen"/>
          <w:sz w:val="28"/>
          <w:lang w:val="ka-GE"/>
        </w:rPr>
        <w:t xml:space="preserve">ამწით </w:t>
      </w:r>
      <w:r w:rsidR="00146E41">
        <w:rPr>
          <w:rFonts w:ascii="Sylfaen" w:hAnsi="Sylfaen"/>
          <w:sz w:val="28"/>
          <w:lang w:val="ka-GE"/>
        </w:rPr>
        <w:t xml:space="preserve">  </w:t>
      </w:r>
      <w:r w:rsidR="00630CE4">
        <w:rPr>
          <w:rFonts w:ascii="Sylfaen" w:hAnsi="Sylfaen"/>
          <w:sz w:val="28"/>
          <w:lang w:val="ka-GE"/>
        </w:rPr>
        <w:t xml:space="preserve">ფილის </w:t>
      </w:r>
      <w:r w:rsidR="00146E41">
        <w:rPr>
          <w:rFonts w:ascii="Sylfaen" w:hAnsi="Sylfaen"/>
          <w:sz w:val="28"/>
          <w:lang w:val="ka-GE"/>
        </w:rPr>
        <w:t xml:space="preserve">  </w:t>
      </w:r>
      <w:r w:rsidR="00630CE4">
        <w:rPr>
          <w:rFonts w:ascii="Sylfaen" w:hAnsi="Sylfaen"/>
          <w:sz w:val="28"/>
          <w:lang w:val="ka-GE"/>
        </w:rPr>
        <w:t xml:space="preserve">დაჭერა </w:t>
      </w:r>
      <w:r w:rsidR="00146E41">
        <w:rPr>
          <w:rFonts w:ascii="Sylfaen" w:hAnsi="Sylfaen"/>
          <w:sz w:val="28"/>
          <w:lang w:val="ka-GE"/>
        </w:rPr>
        <w:t xml:space="preserve">  </w:t>
      </w:r>
      <w:r w:rsidR="00630CE4">
        <w:rPr>
          <w:rFonts w:ascii="Sylfaen" w:hAnsi="Sylfaen"/>
          <w:sz w:val="28"/>
          <w:lang w:val="ka-GE"/>
        </w:rPr>
        <w:t>ბაგირჩამჭიდების</w:t>
      </w:r>
      <w:r w:rsidR="00146E41">
        <w:rPr>
          <w:rFonts w:ascii="Sylfaen" w:hAnsi="Sylfaen"/>
          <w:sz w:val="28"/>
          <w:lang w:val="ka-GE"/>
        </w:rPr>
        <w:t xml:space="preserve">  </w:t>
      </w:r>
      <w:r w:rsidR="00630CE4">
        <w:rPr>
          <w:rFonts w:ascii="Sylfaen" w:hAnsi="Sylfaen"/>
          <w:sz w:val="28"/>
          <w:lang w:val="ka-GE"/>
        </w:rPr>
        <w:t xml:space="preserve"> მეშვეობით</w:t>
      </w:r>
    </w:p>
    <w:p w:rsidR="00763567" w:rsidRDefault="00630CE4" w:rsidP="00763567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3)</w:t>
      </w:r>
      <w:r w:rsidR="00146E41">
        <w:rPr>
          <w:rFonts w:ascii="Sylfaen" w:hAnsi="Sylfaen"/>
          <w:sz w:val="28"/>
          <w:lang w:val="ka-GE"/>
        </w:rPr>
        <w:t xml:space="preserve">  </w:t>
      </w:r>
      <w:r w:rsidR="00763567">
        <w:rPr>
          <w:rFonts w:ascii="Sylfaen" w:hAnsi="Sylfaen"/>
          <w:sz w:val="28"/>
          <w:lang w:val="ka-GE"/>
        </w:rPr>
        <w:t xml:space="preserve">ხდება </w:t>
      </w:r>
      <w:r w:rsidR="00146E41">
        <w:rPr>
          <w:rFonts w:ascii="Sylfaen" w:hAnsi="Sylfaen"/>
          <w:sz w:val="28"/>
          <w:lang w:val="ka-GE"/>
        </w:rPr>
        <w:t xml:space="preserve">  </w:t>
      </w:r>
      <w:r w:rsidR="00763567">
        <w:rPr>
          <w:rFonts w:ascii="Sylfaen" w:hAnsi="Sylfaen"/>
          <w:sz w:val="28"/>
          <w:lang w:val="ka-GE"/>
        </w:rPr>
        <w:t>ლითონის</w:t>
      </w:r>
      <w:r w:rsidR="00146E41">
        <w:rPr>
          <w:rFonts w:ascii="Sylfaen" w:hAnsi="Sylfaen"/>
          <w:sz w:val="28"/>
          <w:lang w:val="ka-GE"/>
        </w:rPr>
        <w:t xml:space="preserve">  </w:t>
      </w:r>
      <w:r w:rsidR="00763567">
        <w:rPr>
          <w:rFonts w:ascii="Sylfaen" w:hAnsi="Sylfaen"/>
          <w:sz w:val="28"/>
          <w:lang w:val="ka-GE"/>
        </w:rPr>
        <w:t xml:space="preserve"> დამაკავშირებელი </w:t>
      </w:r>
      <w:r w:rsidR="00146E41">
        <w:rPr>
          <w:rFonts w:ascii="Sylfaen" w:hAnsi="Sylfaen"/>
          <w:sz w:val="28"/>
          <w:lang w:val="ka-GE"/>
        </w:rPr>
        <w:t xml:space="preserve">  </w:t>
      </w:r>
      <w:r w:rsidR="00763567">
        <w:rPr>
          <w:rFonts w:ascii="Sylfaen" w:hAnsi="Sylfaen"/>
          <w:sz w:val="28"/>
          <w:lang w:val="ka-GE"/>
        </w:rPr>
        <w:t>ელემენტების</w:t>
      </w:r>
      <w:r w:rsidR="00146E41">
        <w:rPr>
          <w:rFonts w:ascii="Sylfaen" w:hAnsi="Sylfaen"/>
          <w:sz w:val="28"/>
          <w:lang w:val="ka-GE"/>
        </w:rPr>
        <w:t xml:space="preserve">  </w:t>
      </w:r>
      <w:r w:rsidR="00763567">
        <w:rPr>
          <w:rFonts w:ascii="Sylfaen" w:hAnsi="Sylfaen"/>
          <w:sz w:val="28"/>
          <w:lang w:val="ka-GE"/>
        </w:rPr>
        <w:t xml:space="preserve"> ჩაჭრა და ფილის</w:t>
      </w:r>
      <w:r w:rsidR="00146E41">
        <w:rPr>
          <w:rFonts w:ascii="Sylfaen" w:hAnsi="Sylfaen"/>
          <w:sz w:val="28"/>
          <w:lang w:val="ka-GE"/>
        </w:rPr>
        <w:t xml:space="preserve"> </w:t>
      </w:r>
      <w:r w:rsidR="00763567">
        <w:rPr>
          <w:rFonts w:ascii="Sylfaen" w:hAnsi="Sylfaen"/>
          <w:sz w:val="28"/>
          <w:lang w:val="ka-GE"/>
        </w:rPr>
        <w:t xml:space="preserve"> გათავისუფლება</w:t>
      </w:r>
    </w:p>
    <w:p w:rsidR="0096487F" w:rsidRDefault="00630CE4" w:rsidP="0096487F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4</w:t>
      </w:r>
      <w:r w:rsidR="00763567">
        <w:rPr>
          <w:rFonts w:ascii="Sylfaen" w:hAnsi="Sylfaen"/>
          <w:sz w:val="28"/>
          <w:lang w:val="ka-GE"/>
        </w:rPr>
        <w:t>)ამის</w:t>
      </w:r>
      <w:r w:rsidR="00146E41">
        <w:rPr>
          <w:rFonts w:ascii="Sylfaen" w:hAnsi="Sylfaen"/>
          <w:sz w:val="28"/>
          <w:lang w:val="ka-GE"/>
        </w:rPr>
        <w:t xml:space="preserve">  </w:t>
      </w:r>
      <w:r w:rsidR="00763567">
        <w:rPr>
          <w:rFonts w:ascii="Sylfaen" w:hAnsi="Sylfaen"/>
          <w:sz w:val="28"/>
          <w:lang w:val="ka-GE"/>
        </w:rPr>
        <w:t xml:space="preserve"> შემდეგ </w:t>
      </w:r>
      <w:r w:rsidR="00146E41">
        <w:rPr>
          <w:rFonts w:ascii="Sylfaen" w:hAnsi="Sylfaen"/>
          <w:sz w:val="28"/>
          <w:lang w:val="ka-GE"/>
        </w:rPr>
        <w:t xml:space="preserve">  </w:t>
      </w:r>
      <w:r w:rsidR="00763567">
        <w:rPr>
          <w:rFonts w:ascii="Sylfaen" w:hAnsi="Sylfaen"/>
          <w:sz w:val="28"/>
          <w:lang w:val="ka-GE"/>
        </w:rPr>
        <w:t>განთავისუფლებული</w:t>
      </w:r>
      <w:r w:rsidR="00146E41">
        <w:rPr>
          <w:rFonts w:ascii="Sylfaen" w:hAnsi="Sylfaen"/>
          <w:sz w:val="28"/>
          <w:lang w:val="ka-GE"/>
        </w:rPr>
        <w:t xml:space="preserve">  </w:t>
      </w:r>
      <w:r w:rsidR="00763567">
        <w:rPr>
          <w:rFonts w:ascii="Sylfaen" w:hAnsi="Sylfaen"/>
          <w:sz w:val="28"/>
          <w:lang w:val="ka-GE"/>
        </w:rPr>
        <w:t xml:space="preserve"> კონსტრუქცია </w:t>
      </w:r>
      <w:r w:rsidR="00146E41">
        <w:rPr>
          <w:rFonts w:ascii="Sylfaen" w:hAnsi="Sylfaen"/>
          <w:sz w:val="28"/>
          <w:lang w:val="ka-GE"/>
        </w:rPr>
        <w:t xml:space="preserve">  </w:t>
      </w:r>
      <w:r w:rsidR="00763567">
        <w:rPr>
          <w:rFonts w:ascii="Sylfaen" w:hAnsi="Sylfaen"/>
          <w:sz w:val="28"/>
          <w:lang w:val="ka-GE"/>
        </w:rPr>
        <w:t>საავტომობილო ამწით</w:t>
      </w:r>
      <w:r w:rsidR="00146E41">
        <w:rPr>
          <w:rFonts w:ascii="Sylfaen" w:hAnsi="Sylfaen"/>
          <w:sz w:val="28"/>
          <w:lang w:val="ka-GE"/>
        </w:rPr>
        <w:t xml:space="preserve">  </w:t>
      </w:r>
      <w:r w:rsidR="00763567">
        <w:rPr>
          <w:rFonts w:ascii="Sylfaen" w:hAnsi="Sylfaen"/>
          <w:sz w:val="28"/>
          <w:lang w:val="ka-GE"/>
        </w:rPr>
        <w:t xml:space="preserve"> ბაგირჩამჭიდების</w:t>
      </w:r>
      <w:r w:rsidR="00146E41">
        <w:rPr>
          <w:rFonts w:ascii="Sylfaen" w:hAnsi="Sylfaen"/>
          <w:sz w:val="28"/>
          <w:lang w:val="ka-GE"/>
        </w:rPr>
        <w:t xml:space="preserve">  </w:t>
      </w:r>
      <w:r w:rsidR="00763567">
        <w:rPr>
          <w:rFonts w:ascii="Sylfaen" w:hAnsi="Sylfaen"/>
          <w:sz w:val="28"/>
          <w:lang w:val="ka-GE"/>
        </w:rPr>
        <w:t xml:space="preserve"> საშუალებით</w:t>
      </w:r>
      <w:r w:rsidR="00146E41">
        <w:rPr>
          <w:rFonts w:ascii="Sylfaen" w:hAnsi="Sylfaen"/>
          <w:sz w:val="28"/>
          <w:lang w:val="ka-GE"/>
        </w:rPr>
        <w:t xml:space="preserve">  </w:t>
      </w:r>
      <w:r w:rsidR="00763567">
        <w:rPr>
          <w:rFonts w:ascii="Sylfaen" w:hAnsi="Sylfaen"/>
          <w:sz w:val="28"/>
          <w:lang w:val="ka-GE"/>
        </w:rPr>
        <w:t xml:space="preserve"> დემონტირდება</w:t>
      </w:r>
      <w:r w:rsidR="00146E41">
        <w:rPr>
          <w:rFonts w:ascii="Sylfaen" w:hAnsi="Sylfaen"/>
          <w:sz w:val="28"/>
          <w:lang w:val="ka-GE"/>
        </w:rPr>
        <w:t xml:space="preserve">  </w:t>
      </w:r>
      <w:r w:rsidR="00763567">
        <w:rPr>
          <w:rFonts w:ascii="Sylfaen" w:hAnsi="Sylfaen"/>
          <w:sz w:val="28"/>
          <w:lang w:val="ka-GE"/>
        </w:rPr>
        <w:t xml:space="preserve"> სასაწყობო ადგილზე</w:t>
      </w:r>
      <w:r w:rsidR="004A5F25">
        <w:rPr>
          <w:rFonts w:ascii="Sylfaen" w:hAnsi="Sylfaen"/>
          <w:sz w:val="28"/>
          <w:lang w:val="ka-GE"/>
        </w:rPr>
        <w:t xml:space="preserve"> .                                                                                                                                                     საკვამლე   მილის   დემონტაჟი   ხორციელდება   მისი   ცალკეულ   სექციებად   დემონტაჟის   გზით.</w:t>
      </w:r>
    </w:p>
    <w:p w:rsidR="00146E41" w:rsidRDefault="00146E41" w:rsidP="00630CE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საძირკვლების   დემონტაჟი   ხდება   პნევმატური   სანგრევი   ჩაქუჩებით</w:t>
      </w:r>
      <w:r w:rsidR="00435690">
        <w:rPr>
          <w:rFonts w:ascii="Sylfaen" w:hAnsi="Sylfaen"/>
          <w:sz w:val="28"/>
          <w:lang w:val="ka-GE"/>
        </w:rPr>
        <w:t>,  მათი   გრუნტისგან   გათავისუფლების   შემდეგ.</w:t>
      </w:r>
    </w:p>
    <w:p w:rsidR="00435690" w:rsidRDefault="00435690" w:rsidP="00630CE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კედლების   დემონტაჟი   ხორციელდება   დროებითი   ინვენტარული   ხარაჩოების   გამოყენებით.</w:t>
      </w:r>
      <w:r w:rsidR="004A5F25">
        <w:rPr>
          <w:rFonts w:ascii="Sylfaen" w:hAnsi="Sylfaen"/>
          <w:sz w:val="28"/>
          <w:lang w:val="ka-GE"/>
        </w:rPr>
        <w:t xml:space="preserve">   საჭიროების   შემთხვევაში   კედლების  </w:t>
      </w:r>
    </w:p>
    <w:p w:rsidR="00435690" w:rsidRDefault="00435690" w:rsidP="00630CE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მონგრევა   ხდება   პნევმატური   სანგრევი   ჩაქუჩებით.</w:t>
      </w:r>
    </w:p>
    <w:p w:rsidR="00435690" w:rsidRDefault="00763567" w:rsidP="00763567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</w:t>
      </w:r>
      <w:r w:rsidR="00146E41">
        <w:rPr>
          <w:rFonts w:ascii="Sylfaen" w:hAnsi="Sylfaen"/>
          <w:sz w:val="28"/>
          <w:lang w:val="ka-GE"/>
        </w:rPr>
        <w:t xml:space="preserve"> </w:t>
      </w:r>
      <w:r w:rsidR="00DD3121">
        <w:rPr>
          <w:rFonts w:ascii="Sylfaen" w:hAnsi="Sylfaen"/>
          <w:sz w:val="28"/>
          <w:lang w:val="ka-GE"/>
        </w:rPr>
        <w:t xml:space="preserve">    გრუნტის   დამუშავება   და  </w:t>
      </w:r>
      <w:r>
        <w:rPr>
          <w:rFonts w:ascii="Sylfaen" w:hAnsi="Sylfaen"/>
          <w:sz w:val="28"/>
          <w:lang w:val="ka-GE"/>
        </w:rPr>
        <w:t xml:space="preserve"> სამშენებლო</w:t>
      </w:r>
      <w:r w:rsidR="00146E41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ნაგვის</w:t>
      </w:r>
      <w:r w:rsidR="00146E41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აღება </w:t>
      </w:r>
      <w:r w:rsidR="00146E41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ხორციელდება </w:t>
      </w:r>
      <w:r w:rsidR="00146E41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ექსკავატორით</w:t>
      </w:r>
      <w:r w:rsidR="00146E41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ჩამჩის ტევადობით </w:t>
      </w:r>
      <w:r w:rsidR="00146E41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0.</w:t>
      </w:r>
      <w:r w:rsidR="00DD3121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5 მ</w:t>
      </w:r>
      <w:r>
        <w:rPr>
          <w:rFonts w:ascii="Sylfaen" w:hAnsi="Sylfaen"/>
          <w:sz w:val="28"/>
          <w:vertAlign w:val="superscript"/>
          <w:lang w:val="ka-GE"/>
        </w:rPr>
        <w:t>3</w:t>
      </w:r>
      <w:r>
        <w:rPr>
          <w:rFonts w:ascii="Sylfaen" w:hAnsi="Sylfaen"/>
          <w:sz w:val="28"/>
          <w:lang w:val="ka-GE"/>
        </w:rPr>
        <w:t>.</w:t>
      </w:r>
      <w:r w:rsidR="00146E41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ნაგვის</w:t>
      </w:r>
      <w:r w:rsidR="00146E41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გატანა</w:t>
      </w:r>
      <w:r w:rsidR="00146E41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ხორციელდება ავტოთვითმცლელებით.</w:t>
      </w:r>
      <w:r w:rsidR="00435690">
        <w:rPr>
          <w:rFonts w:ascii="Sylfaen" w:hAnsi="Sylfaen"/>
          <w:sz w:val="28"/>
          <w:lang w:val="ka-GE"/>
        </w:rPr>
        <w:t xml:space="preserve">                                                              </w:t>
      </w:r>
    </w:p>
    <w:p w:rsidR="00763567" w:rsidRDefault="00763567" w:rsidP="00763567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</w:t>
      </w:r>
      <w:r w:rsidR="00146E41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ობიექტის </w:t>
      </w:r>
      <w:r w:rsidR="00146E41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მეპატრონის</w:t>
      </w:r>
      <w:r w:rsidR="00146E41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გადაწყვეტილების </w:t>
      </w:r>
      <w:r w:rsidR="00146E41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შემთხვევაში</w:t>
      </w:r>
      <w:r w:rsidR="00146E41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მეორადი გამოყენებისთვის </w:t>
      </w:r>
      <w:r w:rsidR="00146E41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ვარგისი </w:t>
      </w:r>
      <w:r w:rsidR="00146E41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მასალები  და</w:t>
      </w:r>
      <w:r w:rsidR="00146E41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კონსტრუქციები </w:t>
      </w:r>
    </w:p>
    <w:p w:rsidR="00763567" w:rsidRDefault="00763567" w:rsidP="00763567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დასაწყობდება</w:t>
      </w:r>
      <w:r w:rsidR="00146E41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დროებით</w:t>
      </w:r>
      <w:r w:rsidR="00146E41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სასაწყობო</w:t>
      </w:r>
      <w:r w:rsidR="00146E41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მოედ</w:t>
      </w:r>
      <w:r w:rsidR="00630CE4">
        <w:rPr>
          <w:rFonts w:ascii="Sylfaen" w:hAnsi="Sylfaen"/>
          <w:sz w:val="28"/>
          <w:lang w:val="ka-GE"/>
        </w:rPr>
        <w:t>ან</w:t>
      </w:r>
      <w:r>
        <w:rPr>
          <w:rFonts w:ascii="Sylfaen" w:hAnsi="Sylfaen"/>
          <w:sz w:val="28"/>
          <w:lang w:val="ka-GE"/>
        </w:rPr>
        <w:t>ზე.</w:t>
      </w:r>
    </w:p>
    <w:p w:rsidR="001547A0" w:rsidRDefault="00763567" w:rsidP="00763567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</w:t>
      </w:r>
      <w:r w:rsidR="00146E41">
        <w:rPr>
          <w:rFonts w:ascii="Sylfaen" w:hAnsi="Sylfaen"/>
          <w:sz w:val="28"/>
          <w:lang w:val="ka-GE"/>
        </w:rPr>
        <w:t xml:space="preserve">   </w:t>
      </w:r>
      <w:r w:rsidR="00435690">
        <w:rPr>
          <w:rFonts w:ascii="Sylfaen" w:hAnsi="Sylfaen"/>
          <w:sz w:val="28"/>
          <w:lang w:val="ka-GE"/>
        </w:rPr>
        <w:t xml:space="preserve">საქვაბის   </w:t>
      </w:r>
      <w:r w:rsidR="00630CE4">
        <w:rPr>
          <w:rFonts w:ascii="Sylfaen" w:hAnsi="Sylfaen"/>
          <w:sz w:val="28"/>
          <w:lang w:val="ka-GE"/>
        </w:rPr>
        <w:t xml:space="preserve">შენობის </w:t>
      </w:r>
      <w:r w:rsidR="00146E41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სადემონტაჟო </w:t>
      </w:r>
      <w:r w:rsidR="00146E41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სამუშაოების</w:t>
      </w:r>
      <w:r w:rsidR="00146E41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წარმოებისას</w:t>
      </w:r>
      <w:r w:rsidR="00146E41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საავტომობილო ამწე </w:t>
      </w:r>
      <w:r w:rsidR="00146E41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მოძრაობს </w:t>
      </w:r>
      <w:r w:rsidR="00146E41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საქვაბის </w:t>
      </w:r>
      <w:r w:rsidR="00146E41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შენობის</w:t>
      </w:r>
      <w:r w:rsidR="00146E41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გარე  კონტურის </w:t>
      </w:r>
      <w:r w:rsidR="00146E41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lastRenderedPageBreak/>
        <w:t xml:space="preserve">გასწვრივ, </w:t>
      </w:r>
      <w:r w:rsidR="00435690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კონტურთან </w:t>
      </w:r>
      <w:r w:rsidR="00146E41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მიბმით</w:t>
      </w:r>
      <w:r w:rsidR="00146E41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4,0</w:t>
      </w:r>
      <w:r w:rsidR="00146E41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მ-ზე</w:t>
      </w:r>
      <w:r w:rsidR="00146E41">
        <w:rPr>
          <w:rFonts w:ascii="Sylfaen" w:hAnsi="Sylfaen"/>
          <w:sz w:val="28"/>
          <w:lang w:val="ka-GE"/>
        </w:rPr>
        <w:t xml:space="preserve">   </w:t>
      </w:r>
      <w:r>
        <w:rPr>
          <w:rFonts w:ascii="Sylfaen" w:hAnsi="Sylfaen"/>
          <w:sz w:val="28"/>
          <w:lang w:val="ka-GE"/>
        </w:rPr>
        <w:t>(იხ. „სადემონტაჟო გენგეგმა“).</w:t>
      </w:r>
      <w:r w:rsidR="00435690">
        <w:rPr>
          <w:rFonts w:ascii="Sylfaen" w:hAnsi="Sylfaen"/>
          <w:sz w:val="28"/>
          <w:lang w:val="ka-GE"/>
        </w:rPr>
        <w:t xml:space="preserve"> </w:t>
      </w:r>
      <w:r w:rsidR="00146E41">
        <w:rPr>
          <w:rFonts w:ascii="Sylfaen" w:hAnsi="Sylfaen"/>
          <w:sz w:val="28"/>
          <w:lang w:val="ka-GE"/>
        </w:rPr>
        <w:t xml:space="preserve">   </w:t>
      </w:r>
      <w:r w:rsidR="009D66CC">
        <w:rPr>
          <w:rFonts w:ascii="Sylfaen" w:hAnsi="Sylfaen"/>
          <w:sz w:val="28"/>
          <w:lang w:val="ka-GE"/>
        </w:rPr>
        <w:t>ამწის   სამოძრაო   ზოლი   დაზუსტდეს   უშუალოდ   ადგილზე.</w:t>
      </w:r>
      <w:r w:rsidR="00146E41">
        <w:rPr>
          <w:rFonts w:ascii="Sylfaen" w:hAnsi="Sylfaen"/>
          <w:sz w:val="28"/>
          <w:lang w:val="ka-GE"/>
        </w:rPr>
        <w:t xml:space="preserve">                                         </w:t>
      </w:r>
    </w:p>
    <w:p w:rsidR="00146E41" w:rsidRDefault="001547A0" w:rsidP="00763567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                                                 10</w:t>
      </w:r>
      <w:r w:rsidR="00146E41">
        <w:rPr>
          <w:rFonts w:ascii="Sylfaen" w:hAnsi="Sylfaen"/>
          <w:sz w:val="28"/>
          <w:lang w:val="ka-GE"/>
        </w:rPr>
        <w:t xml:space="preserve">       </w:t>
      </w:r>
    </w:p>
    <w:p w:rsidR="00763567" w:rsidRDefault="00763567" w:rsidP="00763567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საავტომობილო </w:t>
      </w:r>
      <w:r w:rsidR="00146E41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ამწე </w:t>
      </w:r>
      <w:r w:rsidR="00146E41">
        <w:rPr>
          <w:rFonts w:ascii="Sylfaen" w:hAnsi="Sylfaen"/>
          <w:sz w:val="28"/>
          <w:lang w:val="ka-GE"/>
        </w:rPr>
        <w:t xml:space="preserve">  </w:t>
      </w:r>
      <w:r w:rsidR="00630CE4">
        <w:rPr>
          <w:rFonts w:ascii="Sylfaen" w:hAnsi="Sylfaen"/>
          <w:sz w:val="28"/>
          <w:lang w:val="ka-GE"/>
        </w:rPr>
        <w:t>მუშაო</w:t>
      </w:r>
      <w:r>
        <w:rPr>
          <w:rFonts w:ascii="Sylfaen" w:hAnsi="Sylfaen"/>
          <w:sz w:val="28"/>
          <w:lang w:val="ka-GE"/>
        </w:rPr>
        <w:t>ბს</w:t>
      </w:r>
      <w:r w:rsidR="00146E41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როგორც</w:t>
      </w:r>
      <w:r w:rsidR="00146E41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ისრულ,</w:t>
      </w:r>
      <w:r w:rsidR="00146E41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ასევე </w:t>
      </w:r>
      <w:r w:rsidR="00146E41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ისრულ-ბატიყელიან </w:t>
      </w:r>
      <w:r w:rsidR="00146E41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შესრულებაში.</w:t>
      </w:r>
    </w:p>
    <w:p w:rsidR="00763567" w:rsidRDefault="00763567" w:rsidP="00763567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სამშენებლო </w:t>
      </w:r>
      <w:r w:rsidR="00146E41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ნაგვის</w:t>
      </w:r>
      <w:r w:rsidR="00146E41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ტრანსპორტირება</w:t>
      </w:r>
      <w:r w:rsidR="00146E41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„ზემოდან-ქვემოთ“</w:t>
      </w:r>
      <w:r w:rsidR="00146E41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ხორციელდება </w:t>
      </w:r>
      <w:r w:rsidR="00146E41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დახურული </w:t>
      </w:r>
      <w:r w:rsidR="00146E41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ღარების</w:t>
      </w:r>
      <w:r w:rsidR="00146E41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მეშვეობით.</w:t>
      </w:r>
    </w:p>
    <w:p w:rsidR="00763567" w:rsidRDefault="00763567" w:rsidP="00763567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სამუშაოთა </w:t>
      </w:r>
      <w:r w:rsidR="00146E41">
        <w:rPr>
          <w:rFonts w:ascii="Sylfaen" w:hAnsi="Sylfaen"/>
          <w:sz w:val="28"/>
          <w:lang w:val="ka-GE"/>
        </w:rPr>
        <w:t xml:space="preserve">   </w:t>
      </w:r>
      <w:r>
        <w:rPr>
          <w:rFonts w:ascii="Sylfaen" w:hAnsi="Sylfaen"/>
          <w:sz w:val="28"/>
          <w:lang w:val="ka-GE"/>
        </w:rPr>
        <w:t xml:space="preserve">წარმოებისას </w:t>
      </w:r>
      <w:r w:rsidR="00146E41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დაცული </w:t>
      </w:r>
      <w:r w:rsidR="00146E41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უნდა</w:t>
      </w:r>
      <w:r w:rsidR="00146E41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იქნას</w:t>
      </w:r>
      <w:r w:rsidR="00146E41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სნდაწ - III-4-80*-ის მოთხოვნები</w:t>
      </w:r>
      <w:r w:rsidR="00146E41">
        <w:rPr>
          <w:rFonts w:ascii="Sylfaen" w:hAnsi="Sylfaen"/>
          <w:sz w:val="28"/>
          <w:lang w:val="ka-GE"/>
        </w:rPr>
        <w:t>,</w:t>
      </w:r>
      <w:r w:rsidR="00583058">
        <w:rPr>
          <w:rFonts w:ascii="Sylfaen" w:hAnsi="Sylfaen"/>
          <w:sz w:val="28"/>
          <w:lang w:val="ka-GE"/>
        </w:rPr>
        <w:t xml:space="preserve">  </w:t>
      </w:r>
      <w:r w:rsidR="00146E41">
        <w:rPr>
          <w:rFonts w:ascii="Sylfaen" w:hAnsi="Sylfaen"/>
          <w:sz w:val="28"/>
          <w:lang w:val="ka-GE"/>
        </w:rPr>
        <w:t xml:space="preserve"> ასევე    უსაფრთხოების     მოქმედი   ტექნიკური    რეგლამენტების</w:t>
      </w:r>
      <w:r w:rsidR="00583058">
        <w:rPr>
          <w:rFonts w:ascii="Sylfaen" w:hAnsi="Sylfaen"/>
          <w:sz w:val="28"/>
          <w:lang w:val="ka-GE"/>
        </w:rPr>
        <w:t xml:space="preserve">    მოთხოვნები.</w:t>
      </w:r>
    </w:p>
    <w:p w:rsidR="00763567" w:rsidRDefault="00763567" w:rsidP="00763567">
      <w:pPr>
        <w:tabs>
          <w:tab w:val="left" w:pos="3405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                                               </w:t>
      </w:r>
    </w:p>
    <w:p w:rsidR="00763567" w:rsidRDefault="00763567" w:rsidP="00763567">
      <w:pPr>
        <w:rPr>
          <w:rFonts w:ascii="Sylfaen" w:hAnsi="Sylfaen"/>
          <w:sz w:val="32"/>
          <w:lang w:val="ka-GE"/>
        </w:rPr>
      </w:pPr>
      <w:r>
        <w:rPr>
          <w:rFonts w:ascii="Sylfaen" w:hAnsi="Sylfaen"/>
          <w:sz w:val="32"/>
          <w:lang w:val="ka-GE"/>
        </w:rPr>
        <w:t xml:space="preserve">        VI.საჭირო მანქანა-მექანიზმები და ტრანსპორტი</w:t>
      </w:r>
    </w:p>
    <w:p w:rsidR="00763567" w:rsidRDefault="00763567" w:rsidP="00763567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საქვაბის </w:t>
      </w:r>
      <w:r w:rsidR="001547A0">
        <w:rPr>
          <w:rFonts w:ascii="Sylfaen" w:hAnsi="Sylfaen"/>
          <w:sz w:val="28"/>
          <w:lang w:val="ka-GE"/>
        </w:rPr>
        <w:t xml:space="preserve"> </w:t>
      </w:r>
      <w:r w:rsidR="00DD3121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შენობის </w:t>
      </w:r>
      <w:r w:rsidR="005A682D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სადემონტაჟო</w:t>
      </w:r>
      <w:r w:rsidR="005A682D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სამუშაოების</w:t>
      </w:r>
      <w:r w:rsidR="005A682D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ჩასატარებლად საჭიროა</w:t>
      </w:r>
      <w:r w:rsidR="005A682D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შემდეგი</w:t>
      </w:r>
      <w:r w:rsidR="005A682D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მანქანა-მექანიზმები</w:t>
      </w:r>
      <w:r w:rsidR="005A682D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და </w:t>
      </w:r>
      <w:r w:rsidR="005A682D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ტრანსპორტი:</w:t>
      </w:r>
    </w:p>
    <w:p w:rsidR="00763567" w:rsidRDefault="00763567" w:rsidP="00763567">
      <w:pPr>
        <w:pStyle w:val="ListParagraph"/>
        <w:numPr>
          <w:ilvl w:val="0"/>
          <w:numId w:val="2"/>
        </w:num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საავტომობილო ამწე, ტვირთამწეობით 16ტნ. -1 ცალი</w:t>
      </w:r>
    </w:p>
    <w:p w:rsidR="00763567" w:rsidRDefault="00763567" w:rsidP="00763567">
      <w:pPr>
        <w:pStyle w:val="ListParagraph"/>
        <w:numPr>
          <w:ilvl w:val="0"/>
          <w:numId w:val="2"/>
        </w:num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ექსკავატორი „უკუჩამჩა“, ტევადობით 0.</w:t>
      </w:r>
      <w:r w:rsidR="00DD3121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5მ</w:t>
      </w:r>
      <w:r>
        <w:rPr>
          <w:rFonts w:ascii="Sylfaen" w:hAnsi="Sylfaen"/>
          <w:sz w:val="28"/>
          <w:vertAlign w:val="superscript"/>
          <w:lang w:val="ka-GE"/>
        </w:rPr>
        <w:t>3</w:t>
      </w:r>
      <w:r>
        <w:rPr>
          <w:rFonts w:ascii="Sylfaen" w:hAnsi="Sylfaen"/>
          <w:sz w:val="28"/>
          <w:lang w:val="ka-GE"/>
        </w:rPr>
        <w:t>-1ცალი</w:t>
      </w:r>
    </w:p>
    <w:p w:rsidR="00763567" w:rsidRDefault="00763567" w:rsidP="00763567">
      <w:pPr>
        <w:pStyle w:val="ListParagraph"/>
        <w:numPr>
          <w:ilvl w:val="0"/>
          <w:numId w:val="2"/>
        </w:num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მოძრავი კომპრესორი-1ცალი</w:t>
      </w:r>
    </w:p>
    <w:p w:rsidR="00763567" w:rsidRDefault="00763567" w:rsidP="00763567">
      <w:pPr>
        <w:pStyle w:val="ListParagraph"/>
        <w:numPr>
          <w:ilvl w:val="0"/>
          <w:numId w:val="2"/>
        </w:num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ავტოთვითმცლელები-1ცალი</w:t>
      </w:r>
    </w:p>
    <w:p w:rsidR="00763567" w:rsidRDefault="00763567" w:rsidP="00763567">
      <w:pPr>
        <w:pStyle w:val="ListParagraph"/>
        <w:numPr>
          <w:ilvl w:val="0"/>
          <w:numId w:val="2"/>
        </w:num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ბორტული ავტომანქანა-1ცალი</w:t>
      </w:r>
    </w:p>
    <w:p w:rsidR="00DD3121" w:rsidRPr="001547A0" w:rsidRDefault="00630CE4" w:rsidP="00DD3121">
      <w:pPr>
        <w:pStyle w:val="ListParagraph"/>
        <w:numPr>
          <w:ilvl w:val="0"/>
          <w:numId w:val="2"/>
        </w:num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სპეციალიზებული ტრანსპორტი - 1ცალი</w:t>
      </w:r>
      <w:r w:rsidR="00DD3121" w:rsidRPr="001547A0">
        <w:rPr>
          <w:rFonts w:ascii="Sylfaen" w:hAnsi="Sylfaen"/>
          <w:sz w:val="28"/>
          <w:lang w:val="ka-GE"/>
        </w:rPr>
        <w:t xml:space="preserve">                                                          </w:t>
      </w:r>
    </w:p>
    <w:p w:rsidR="00763567" w:rsidRDefault="00763567" w:rsidP="00763567">
      <w:pPr>
        <w:tabs>
          <w:tab w:val="left" w:pos="1860"/>
        </w:tabs>
        <w:spacing w:after="0"/>
        <w:ind w:left="360"/>
        <w:rPr>
          <w:rFonts w:ascii="Sylfaen" w:hAnsi="Sylfaen"/>
          <w:sz w:val="28"/>
          <w:lang w:val="ka-GE"/>
        </w:rPr>
      </w:pPr>
      <w:r>
        <w:rPr>
          <w:rFonts w:ascii="Sylfaen" w:hAnsi="Sylfaen" w:cs="Sylfaen"/>
          <w:sz w:val="28"/>
          <w:lang w:val="ka-GE"/>
        </w:rPr>
        <w:t>დემონტაჟისათვის</w:t>
      </w:r>
      <w:r>
        <w:rPr>
          <w:rFonts w:ascii="Sylfaen" w:hAnsi="Sylfaen"/>
          <w:sz w:val="28"/>
          <w:lang w:val="ka-GE"/>
        </w:rPr>
        <w:t xml:space="preserve"> აუცილებელია ასევე შემდეგი მცირე მექანიზაციის </w:t>
      </w:r>
    </w:p>
    <w:p w:rsidR="00763567" w:rsidRDefault="00763567" w:rsidP="00763567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საშუალებები და ინვენტარი:</w:t>
      </w:r>
    </w:p>
    <w:p w:rsidR="00763567" w:rsidRDefault="00763567" w:rsidP="00763567">
      <w:pPr>
        <w:pStyle w:val="ListParagraph"/>
        <w:numPr>
          <w:ilvl w:val="0"/>
          <w:numId w:val="3"/>
        </w:num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მცირე მექანიზაციის საშუალებები-1კომპლექტი</w:t>
      </w:r>
    </w:p>
    <w:p w:rsidR="00763567" w:rsidRDefault="00763567" w:rsidP="00763567">
      <w:pPr>
        <w:pStyle w:val="ListParagraph"/>
        <w:numPr>
          <w:ilvl w:val="0"/>
          <w:numId w:val="3"/>
        </w:num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პნევმატური სანგრევი ჩაქუჩები-</w:t>
      </w:r>
      <w:r w:rsidR="001547A0">
        <w:rPr>
          <w:rFonts w:ascii="Sylfaen" w:hAnsi="Sylfaen"/>
          <w:sz w:val="28"/>
          <w:lang w:val="ka-GE"/>
        </w:rPr>
        <w:t>1</w:t>
      </w:r>
      <w:r>
        <w:rPr>
          <w:rFonts w:ascii="Sylfaen" w:hAnsi="Sylfaen"/>
          <w:sz w:val="28"/>
          <w:lang w:val="ka-GE"/>
        </w:rPr>
        <w:t>ცალი</w:t>
      </w:r>
    </w:p>
    <w:p w:rsidR="00763567" w:rsidRDefault="00763567" w:rsidP="00763567">
      <w:pPr>
        <w:pStyle w:val="ListParagraph"/>
        <w:numPr>
          <w:ilvl w:val="0"/>
          <w:numId w:val="3"/>
        </w:num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ელექტროსანგრევი ჩაქუჩები-1ცალი</w:t>
      </w:r>
    </w:p>
    <w:p w:rsidR="00763567" w:rsidRDefault="00763567" w:rsidP="00763567">
      <w:pPr>
        <w:pStyle w:val="ListParagraph"/>
        <w:numPr>
          <w:ilvl w:val="0"/>
          <w:numId w:val="3"/>
        </w:num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ელექტრული ჭრის მექანიზმი-1ცალი</w:t>
      </w:r>
    </w:p>
    <w:p w:rsidR="00763567" w:rsidRDefault="00763567" w:rsidP="00763567">
      <w:pPr>
        <w:pStyle w:val="ListParagraph"/>
        <w:numPr>
          <w:ilvl w:val="0"/>
          <w:numId w:val="3"/>
        </w:num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lastRenderedPageBreak/>
        <w:t>ინვენტარული ხარაჩოები-</w:t>
      </w:r>
      <w:r w:rsidR="00DD3121">
        <w:rPr>
          <w:rFonts w:ascii="Sylfaen" w:hAnsi="Sylfaen"/>
          <w:sz w:val="28"/>
          <w:lang w:val="ka-GE"/>
        </w:rPr>
        <w:t>5</w:t>
      </w:r>
      <w:r>
        <w:rPr>
          <w:rFonts w:ascii="Sylfaen" w:hAnsi="Sylfaen"/>
          <w:sz w:val="28"/>
          <w:lang w:val="ka-GE"/>
        </w:rPr>
        <w:t>0</w:t>
      </w:r>
      <w:r w:rsidR="00DD3121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მ</w:t>
      </w:r>
      <w:r>
        <w:rPr>
          <w:rFonts w:ascii="Sylfaen" w:hAnsi="Sylfaen"/>
          <w:sz w:val="28"/>
          <w:vertAlign w:val="superscript"/>
          <w:lang w:val="ka-GE"/>
        </w:rPr>
        <w:t>2</w:t>
      </w:r>
    </w:p>
    <w:p w:rsidR="00763567" w:rsidRDefault="00763567" w:rsidP="00763567">
      <w:pPr>
        <w:pStyle w:val="ListParagraph"/>
        <w:tabs>
          <w:tab w:val="left" w:pos="1860"/>
        </w:tabs>
        <w:rPr>
          <w:rFonts w:ascii="Sylfaen" w:hAnsi="Sylfaen"/>
          <w:sz w:val="28"/>
          <w:lang w:val="ka-GE"/>
        </w:rPr>
      </w:pPr>
    </w:p>
    <w:p w:rsidR="00763567" w:rsidRDefault="005A682D" w:rsidP="00A87A92">
      <w:pPr>
        <w:pStyle w:val="ListParagraph"/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           </w:t>
      </w:r>
      <w:r w:rsidR="00A87A92">
        <w:rPr>
          <w:rFonts w:ascii="Sylfaen" w:hAnsi="Sylfaen"/>
          <w:sz w:val="28"/>
          <w:lang w:val="ka-GE"/>
        </w:rPr>
        <w:t xml:space="preserve">                             </w:t>
      </w:r>
    </w:p>
    <w:p w:rsidR="001547A0" w:rsidRPr="00A87A92" w:rsidRDefault="001547A0" w:rsidP="00A87A92">
      <w:pPr>
        <w:pStyle w:val="ListParagraph"/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                                          11</w:t>
      </w:r>
    </w:p>
    <w:p w:rsidR="00763567" w:rsidRDefault="00763567" w:rsidP="00630CE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                    </w:t>
      </w:r>
      <w:r>
        <w:rPr>
          <w:rFonts w:ascii="Sylfaen" w:hAnsi="Sylfaen"/>
          <w:sz w:val="32"/>
        </w:rPr>
        <w:t>VII.</w:t>
      </w:r>
      <w:r>
        <w:rPr>
          <w:rFonts w:ascii="Sylfaen" w:hAnsi="Sylfaen"/>
          <w:sz w:val="32"/>
          <w:lang w:val="ka-GE"/>
        </w:rPr>
        <w:t xml:space="preserve"> უსაფრთხოების ტექნიკა</w:t>
      </w:r>
    </w:p>
    <w:p w:rsidR="00763567" w:rsidRDefault="00763567" w:rsidP="00763567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</w:t>
      </w:r>
      <w:r w:rsidR="00A87A92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ყველა </w:t>
      </w:r>
      <w:r w:rsidR="00A87A92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სადემონტაჟო </w:t>
      </w:r>
      <w:r w:rsidR="00A87A92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სამუშაო</w:t>
      </w:r>
      <w:r w:rsidR="00A87A92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უნდა </w:t>
      </w:r>
      <w:r w:rsidR="00A87A92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შესრულდეს</w:t>
      </w:r>
      <w:r w:rsidR="00A87A92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სნდაწ - </w:t>
      </w:r>
      <w:r>
        <w:rPr>
          <w:rFonts w:ascii="Sylfaen" w:hAnsi="Sylfaen"/>
          <w:sz w:val="28"/>
        </w:rPr>
        <w:t>III</w:t>
      </w:r>
      <w:r>
        <w:rPr>
          <w:rFonts w:ascii="Sylfaen" w:hAnsi="Sylfaen"/>
          <w:sz w:val="28"/>
          <w:lang w:val="ka-GE"/>
        </w:rPr>
        <w:t xml:space="preserve">-4-80* - „უსაფრთხოების </w:t>
      </w:r>
      <w:r w:rsidR="00A87A92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ტექნიკა</w:t>
      </w:r>
      <w:r w:rsidR="00A87A92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მშენებლობაში“-ის </w:t>
      </w:r>
      <w:r w:rsidR="00A87A92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მოთხოვნების</w:t>
      </w:r>
      <w:r w:rsidR="00A87A92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მკაცრი დაცვით</w:t>
      </w:r>
      <w:r w:rsidR="00A87A92">
        <w:rPr>
          <w:rFonts w:ascii="Sylfaen" w:hAnsi="Sylfaen"/>
          <w:sz w:val="28"/>
          <w:lang w:val="ka-GE"/>
        </w:rPr>
        <w:t xml:space="preserve">  და   უსაფრთხოების   მოქმედი   ტექნიკური   რეგლამენტების   მოთხოვნების   მკაცრი   დაცვით, </w:t>
      </w:r>
      <w:r>
        <w:rPr>
          <w:rFonts w:ascii="Sylfaen" w:hAnsi="Sylfaen"/>
          <w:sz w:val="28"/>
          <w:lang w:val="ka-GE"/>
        </w:rPr>
        <w:t xml:space="preserve">ასევე </w:t>
      </w:r>
      <w:r w:rsidR="00A87A92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ხანძარსაწინააღმდეგო ღონისძიებების </w:t>
      </w:r>
      <w:r w:rsidR="00A87A92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მოთხოვნების </w:t>
      </w:r>
      <w:r w:rsidR="00A87A92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მკაცრი</w:t>
      </w:r>
      <w:r w:rsidR="00A87A92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დაცვით.</w:t>
      </w:r>
    </w:p>
    <w:p w:rsidR="00763567" w:rsidRDefault="00763567" w:rsidP="00763567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სადემონტაჟო</w:t>
      </w:r>
      <w:r w:rsidR="00A87A92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სამუშაოების </w:t>
      </w:r>
      <w:r w:rsidR="00A87A92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დაწყებამდე</w:t>
      </w:r>
      <w:r w:rsidR="00A87A92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შენობის </w:t>
      </w:r>
      <w:r w:rsidR="00A87A92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შიგა  </w:t>
      </w:r>
      <w:r w:rsidR="00A87A92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ელ.ქსელი  და </w:t>
      </w:r>
      <w:r w:rsidR="00A87A92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წყლის </w:t>
      </w:r>
      <w:r w:rsidR="00A87A92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ქსელი</w:t>
      </w:r>
      <w:r w:rsidR="00A87A92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უნდა </w:t>
      </w:r>
      <w:r w:rsidR="00A87A92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გამოირთოს </w:t>
      </w:r>
      <w:r w:rsidR="00A87A92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გარე</w:t>
      </w:r>
      <w:r w:rsidR="00A87A92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ქსელებიდან</w:t>
      </w:r>
      <w:r w:rsidR="00630CE4">
        <w:rPr>
          <w:rFonts w:ascii="Sylfaen" w:hAnsi="Sylfaen"/>
          <w:sz w:val="28"/>
          <w:lang w:val="ka-GE"/>
        </w:rPr>
        <w:t xml:space="preserve"> (არსებობის შემთხვევაში)</w:t>
      </w:r>
      <w:r w:rsidR="00A87A92">
        <w:rPr>
          <w:rFonts w:ascii="Sylfaen" w:hAnsi="Sylfaen"/>
          <w:sz w:val="28"/>
          <w:lang w:val="ka-GE"/>
        </w:rPr>
        <w:t>.</w:t>
      </w:r>
    </w:p>
    <w:p w:rsidR="00763567" w:rsidRDefault="00763567" w:rsidP="00763567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</w:t>
      </w:r>
      <w:r w:rsidR="00630CE4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ანაკრები  კონსტრუქციების </w:t>
      </w:r>
      <w:r w:rsidR="00A87A92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დემონტაჟის </w:t>
      </w:r>
      <w:r w:rsidR="00A87A92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დაწყებამდე </w:t>
      </w:r>
      <w:r w:rsidR="00A87A92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აუცილებლად უნდა </w:t>
      </w:r>
      <w:r w:rsidR="00A87A92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დაზუსტდეს</w:t>
      </w:r>
      <w:r w:rsidR="00A87A92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მათი</w:t>
      </w:r>
      <w:r w:rsidR="00A87A92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წონები</w:t>
      </w:r>
      <w:r w:rsidR="00A87A92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,</w:t>
      </w:r>
      <w:r w:rsidR="00A87A92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განლაგება</w:t>
      </w:r>
      <w:r w:rsidR="00A87A92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და</w:t>
      </w:r>
      <w:r w:rsidR="00A87A92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ტექნიკური მდგომარეობა.</w:t>
      </w:r>
      <w:r w:rsidR="00A87A92">
        <w:rPr>
          <w:rFonts w:ascii="Sylfaen" w:hAnsi="Sylfaen"/>
          <w:sz w:val="28"/>
          <w:lang w:val="ka-GE"/>
        </w:rPr>
        <w:t xml:space="preserve">    </w:t>
      </w:r>
      <w:r>
        <w:rPr>
          <w:rFonts w:ascii="Sylfaen" w:hAnsi="Sylfaen"/>
          <w:sz w:val="28"/>
          <w:lang w:val="ka-GE"/>
        </w:rPr>
        <w:t xml:space="preserve"> სადემონტაჟო </w:t>
      </w:r>
      <w:r w:rsidR="00A87A92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სამუშაოების</w:t>
      </w:r>
      <w:r w:rsidR="00A87A92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წარმოებისას წარმოშობილი</w:t>
      </w:r>
      <w:r w:rsidR="00A87A92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სახიფათო </w:t>
      </w:r>
      <w:r w:rsidR="00A87A92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ზონის </w:t>
      </w:r>
      <w:r w:rsidR="00A87A92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საზღვ</w:t>
      </w:r>
      <w:r w:rsidR="00A87A92">
        <w:rPr>
          <w:rFonts w:ascii="Sylfaen" w:hAnsi="Sylfaen"/>
          <w:sz w:val="28"/>
          <w:lang w:val="ka-GE"/>
        </w:rPr>
        <w:t>ა</w:t>
      </w:r>
      <w:r>
        <w:rPr>
          <w:rFonts w:ascii="Sylfaen" w:hAnsi="Sylfaen"/>
          <w:sz w:val="28"/>
          <w:lang w:val="ka-GE"/>
        </w:rPr>
        <w:t xml:space="preserve">რი </w:t>
      </w:r>
      <w:r w:rsidR="00A87A92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სადემონტაჟო შენობის </w:t>
      </w:r>
      <w:r w:rsidR="00A87A92">
        <w:rPr>
          <w:rFonts w:ascii="Sylfaen" w:hAnsi="Sylfaen"/>
          <w:sz w:val="28"/>
          <w:lang w:val="ka-GE"/>
        </w:rPr>
        <w:t xml:space="preserve">  გარე   </w:t>
      </w:r>
      <w:r>
        <w:rPr>
          <w:rFonts w:ascii="Sylfaen" w:hAnsi="Sylfaen"/>
          <w:sz w:val="28"/>
          <w:lang w:val="ka-GE"/>
        </w:rPr>
        <w:t xml:space="preserve">კონტურიდან </w:t>
      </w:r>
      <w:r w:rsidR="00A87A92">
        <w:rPr>
          <w:rFonts w:ascii="Sylfaen" w:hAnsi="Sylfaen"/>
          <w:sz w:val="28"/>
          <w:lang w:val="ka-GE"/>
        </w:rPr>
        <w:t xml:space="preserve">   </w:t>
      </w:r>
      <w:r>
        <w:rPr>
          <w:rFonts w:ascii="Sylfaen" w:hAnsi="Sylfaen"/>
          <w:sz w:val="28"/>
          <w:lang w:val="ka-GE"/>
        </w:rPr>
        <w:t>შეადგენს</w:t>
      </w:r>
      <w:r w:rsidR="00A87A92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</w:t>
      </w:r>
      <w:r w:rsidR="00A87A92">
        <w:rPr>
          <w:rFonts w:ascii="Sylfaen" w:hAnsi="Sylfaen"/>
          <w:sz w:val="28"/>
          <w:lang w:val="ka-GE"/>
        </w:rPr>
        <w:t>5</w:t>
      </w:r>
      <w:r>
        <w:rPr>
          <w:rFonts w:ascii="Sylfaen" w:hAnsi="Sylfaen"/>
          <w:sz w:val="28"/>
          <w:lang w:val="ka-GE"/>
        </w:rPr>
        <w:t>.0</w:t>
      </w:r>
      <w:r w:rsidR="00A87A92">
        <w:rPr>
          <w:rFonts w:ascii="Sylfaen" w:hAnsi="Sylfaen"/>
          <w:sz w:val="28"/>
          <w:lang w:val="ka-GE"/>
        </w:rPr>
        <w:t xml:space="preserve">   </w:t>
      </w:r>
      <w:r>
        <w:rPr>
          <w:rFonts w:ascii="Sylfaen" w:hAnsi="Sylfaen"/>
          <w:sz w:val="28"/>
          <w:lang w:val="ka-GE"/>
        </w:rPr>
        <w:t>მეტრს.</w:t>
      </w:r>
      <w:r>
        <w:rPr>
          <w:rFonts w:ascii="Sylfaen" w:hAnsi="Sylfaen"/>
          <w:sz w:val="28"/>
        </w:rPr>
        <w:tab/>
      </w:r>
    </w:p>
    <w:p w:rsidR="00F07A38" w:rsidRPr="001547A0" w:rsidRDefault="00763567" w:rsidP="00763567">
      <w:pPr>
        <w:tabs>
          <w:tab w:val="left" w:pos="1860"/>
        </w:tabs>
        <w:spacing w:line="240" w:lineRule="auto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სადემონტაჟო</w:t>
      </w:r>
      <w:r w:rsidR="00A87A92">
        <w:rPr>
          <w:rFonts w:ascii="Sylfaen" w:hAnsi="Sylfaen"/>
          <w:sz w:val="28"/>
          <w:lang w:val="ka-GE"/>
        </w:rPr>
        <w:t xml:space="preserve">   </w:t>
      </w:r>
      <w:r>
        <w:rPr>
          <w:rFonts w:ascii="Sylfaen" w:hAnsi="Sylfaen"/>
          <w:sz w:val="28"/>
          <w:lang w:val="ka-GE"/>
        </w:rPr>
        <w:t xml:space="preserve"> სამუშაოების</w:t>
      </w:r>
      <w:r w:rsidR="00A87A92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წარმოებისას </w:t>
      </w:r>
      <w:r w:rsidR="00A87A92">
        <w:rPr>
          <w:rFonts w:ascii="Sylfaen" w:hAnsi="Sylfaen"/>
          <w:sz w:val="28"/>
          <w:lang w:val="ka-GE"/>
        </w:rPr>
        <w:t xml:space="preserve">   </w:t>
      </w:r>
      <w:r>
        <w:rPr>
          <w:rFonts w:ascii="Sylfaen" w:hAnsi="Sylfaen"/>
          <w:sz w:val="28"/>
          <w:lang w:val="ka-GE"/>
        </w:rPr>
        <w:t xml:space="preserve">აკრძალულია უცხო ადამიანთა </w:t>
      </w:r>
      <w:r w:rsidR="00A87A92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ყოფნა </w:t>
      </w:r>
      <w:r w:rsidR="00A87A92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ს</w:t>
      </w:r>
      <w:r w:rsidR="00630CE4">
        <w:rPr>
          <w:rFonts w:ascii="Sylfaen" w:hAnsi="Sylfaen"/>
          <w:sz w:val="28"/>
          <w:lang w:val="ka-GE"/>
        </w:rPr>
        <w:t>ადემონტაჟო</w:t>
      </w:r>
      <w:r>
        <w:rPr>
          <w:rFonts w:ascii="Sylfaen" w:hAnsi="Sylfaen"/>
          <w:sz w:val="28"/>
          <w:lang w:val="ka-GE"/>
        </w:rPr>
        <w:t xml:space="preserve"> </w:t>
      </w:r>
      <w:r w:rsidR="00A87A92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ტერიტორიაზე </w:t>
      </w:r>
      <w:r w:rsidR="00A87A92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და</w:t>
      </w:r>
      <w:r w:rsidR="00A87A92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განსაკუთრებით კი</w:t>
      </w:r>
      <w:r w:rsidR="00A87A92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დემონტაჟის</w:t>
      </w:r>
      <w:r w:rsidR="00A87A92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სახიფათო </w:t>
      </w:r>
      <w:r w:rsidR="00A87A92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ზონ</w:t>
      </w:r>
      <w:r w:rsidR="00A87A92">
        <w:rPr>
          <w:rFonts w:ascii="Sylfaen" w:hAnsi="Sylfaen"/>
          <w:sz w:val="28"/>
          <w:lang w:val="ka-GE"/>
        </w:rPr>
        <w:t>ა</w:t>
      </w:r>
      <w:r>
        <w:rPr>
          <w:rFonts w:ascii="Sylfaen" w:hAnsi="Sylfaen"/>
          <w:sz w:val="28"/>
          <w:lang w:val="ka-GE"/>
        </w:rPr>
        <w:t>ში.</w:t>
      </w:r>
      <w:r w:rsidR="00A87A92">
        <w:rPr>
          <w:rFonts w:ascii="Sylfaen" w:hAnsi="Sylfaen"/>
          <w:sz w:val="28"/>
          <w:lang w:val="ka-GE"/>
        </w:rPr>
        <w:t xml:space="preserve">    </w:t>
      </w:r>
      <w:r w:rsidR="00630CE4">
        <w:rPr>
          <w:rFonts w:ascii="Sylfaen" w:hAnsi="Sylfaen"/>
          <w:sz w:val="28"/>
          <w:lang w:val="ka-GE"/>
        </w:rPr>
        <w:t xml:space="preserve">პირველ </w:t>
      </w:r>
      <w:r w:rsidR="00A87A92">
        <w:rPr>
          <w:rFonts w:ascii="Sylfaen" w:hAnsi="Sylfaen"/>
          <w:sz w:val="28"/>
          <w:lang w:val="ka-GE"/>
        </w:rPr>
        <w:t xml:space="preserve">  </w:t>
      </w:r>
      <w:r w:rsidR="00630CE4">
        <w:rPr>
          <w:rFonts w:ascii="Sylfaen" w:hAnsi="Sylfaen"/>
          <w:sz w:val="28"/>
          <w:lang w:val="ka-GE"/>
        </w:rPr>
        <w:t>რიგში</w:t>
      </w:r>
      <w:r w:rsidR="00A87A92">
        <w:rPr>
          <w:rFonts w:ascii="Sylfaen" w:hAnsi="Sylfaen"/>
          <w:sz w:val="28"/>
          <w:lang w:val="ka-GE"/>
        </w:rPr>
        <w:t xml:space="preserve">  </w:t>
      </w:r>
      <w:r w:rsidR="00630CE4">
        <w:rPr>
          <w:rFonts w:ascii="Sylfaen" w:hAnsi="Sylfaen"/>
          <w:sz w:val="28"/>
          <w:lang w:val="ka-GE"/>
        </w:rPr>
        <w:t xml:space="preserve"> დემონტირებულ </w:t>
      </w:r>
      <w:r w:rsidR="00A87A92">
        <w:rPr>
          <w:rFonts w:ascii="Sylfaen" w:hAnsi="Sylfaen"/>
          <w:sz w:val="28"/>
          <w:lang w:val="ka-GE"/>
        </w:rPr>
        <w:t xml:space="preserve"> უნდა     </w:t>
      </w:r>
      <w:r w:rsidR="00630CE4">
        <w:rPr>
          <w:rFonts w:ascii="Sylfaen" w:hAnsi="Sylfaen"/>
          <w:sz w:val="28"/>
          <w:lang w:val="ka-GE"/>
        </w:rPr>
        <w:t>იქნას ავარიული კონსტრუქციები.</w:t>
      </w:r>
      <w:r w:rsidR="00F07A38">
        <w:rPr>
          <w:rFonts w:ascii="Sylfaen" w:hAnsi="Sylfaen"/>
          <w:sz w:val="28"/>
          <w:lang w:val="ka-GE"/>
        </w:rPr>
        <w:t xml:space="preserve">                           </w:t>
      </w:r>
      <w:r w:rsidR="001547A0">
        <w:rPr>
          <w:rFonts w:ascii="Sylfaen" w:hAnsi="Sylfaen"/>
          <w:sz w:val="28"/>
          <w:lang w:val="ka-GE"/>
        </w:rPr>
        <w:t xml:space="preserve">                             </w:t>
      </w:r>
    </w:p>
    <w:p w:rsidR="00763567" w:rsidRDefault="00763567" w:rsidP="00763567">
      <w:pPr>
        <w:tabs>
          <w:tab w:val="left" w:pos="1860"/>
        </w:tabs>
        <w:spacing w:line="240" w:lineRule="auto"/>
        <w:rPr>
          <w:rFonts w:ascii="Sylfaen" w:hAnsi="Sylfaen"/>
          <w:sz w:val="28"/>
        </w:rPr>
      </w:pPr>
      <w:r>
        <w:rPr>
          <w:rFonts w:ascii="Sylfaen" w:hAnsi="Sylfaen"/>
          <w:sz w:val="28"/>
          <w:lang w:val="ka-GE"/>
        </w:rPr>
        <w:t xml:space="preserve">   </w:t>
      </w:r>
      <w:r w:rsidR="00A87A92">
        <w:rPr>
          <w:rFonts w:ascii="Sylfaen" w:hAnsi="Sylfaen"/>
          <w:sz w:val="28"/>
          <w:lang w:val="ka-GE"/>
        </w:rPr>
        <w:t xml:space="preserve">   </w:t>
      </w:r>
      <w:r>
        <w:rPr>
          <w:rFonts w:ascii="Sylfaen" w:hAnsi="Sylfaen"/>
          <w:sz w:val="28"/>
          <w:lang w:val="ka-GE"/>
        </w:rPr>
        <w:t xml:space="preserve">დემონტაჟის </w:t>
      </w:r>
      <w:r w:rsidR="00A87A92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სახიფათო </w:t>
      </w:r>
      <w:r w:rsidR="00A87A92">
        <w:rPr>
          <w:rFonts w:ascii="Sylfaen" w:hAnsi="Sylfaen"/>
          <w:sz w:val="28"/>
          <w:lang w:val="ka-GE"/>
        </w:rPr>
        <w:t xml:space="preserve">   ზონის  </w:t>
      </w:r>
      <w:r>
        <w:rPr>
          <w:rFonts w:ascii="Sylfaen" w:hAnsi="Sylfaen"/>
          <w:sz w:val="28"/>
          <w:lang w:val="ka-GE"/>
        </w:rPr>
        <w:t xml:space="preserve"> მოცემული რადიუსი </w:t>
      </w:r>
      <w:r w:rsidR="00A87A92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დაზუსტდეს ადგილზე.</w:t>
      </w:r>
      <w:r w:rsidR="00630CE4">
        <w:rPr>
          <w:rFonts w:ascii="Sylfaen" w:hAnsi="Sylfaen"/>
          <w:sz w:val="28"/>
          <w:lang w:val="ka-GE"/>
        </w:rPr>
        <w:t xml:space="preserve"> </w:t>
      </w:r>
      <w:r w:rsidR="00A87A92">
        <w:rPr>
          <w:rFonts w:ascii="Sylfaen" w:hAnsi="Sylfaen"/>
          <w:sz w:val="28"/>
          <w:lang w:val="ka-GE"/>
        </w:rPr>
        <w:t xml:space="preserve">  </w:t>
      </w:r>
      <w:r w:rsidR="00630CE4">
        <w:rPr>
          <w:rFonts w:ascii="Sylfaen" w:hAnsi="Sylfaen"/>
          <w:sz w:val="28"/>
          <w:lang w:val="ka-GE"/>
        </w:rPr>
        <w:t>დროებითი</w:t>
      </w:r>
      <w:r w:rsidR="00A87A92">
        <w:rPr>
          <w:rFonts w:ascii="Sylfaen" w:hAnsi="Sylfaen"/>
          <w:sz w:val="28"/>
          <w:lang w:val="ka-GE"/>
        </w:rPr>
        <w:t xml:space="preserve">  </w:t>
      </w:r>
      <w:r w:rsidR="00630CE4">
        <w:rPr>
          <w:rFonts w:ascii="Sylfaen" w:hAnsi="Sylfaen"/>
          <w:sz w:val="28"/>
          <w:lang w:val="ka-GE"/>
        </w:rPr>
        <w:t xml:space="preserve"> შემოღობვის </w:t>
      </w:r>
      <w:r w:rsidR="00A87A92">
        <w:rPr>
          <w:rFonts w:ascii="Sylfaen" w:hAnsi="Sylfaen"/>
          <w:sz w:val="28"/>
          <w:lang w:val="ka-GE"/>
        </w:rPr>
        <w:t xml:space="preserve">  </w:t>
      </w:r>
      <w:r w:rsidR="00630CE4">
        <w:rPr>
          <w:rFonts w:ascii="Sylfaen" w:hAnsi="Sylfaen"/>
          <w:sz w:val="28"/>
          <w:lang w:val="ka-GE"/>
        </w:rPr>
        <w:t xml:space="preserve">საკითხი </w:t>
      </w:r>
      <w:r w:rsidR="00A87A92">
        <w:rPr>
          <w:rFonts w:ascii="Sylfaen" w:hAnsi="Sylfaen"/>
          <w:sz w:val="28"/>
          <w:lang w:val="ka-GE"/>
        </w:rPr>
        <w:t xml:space="preserve">  </w:t>
      </w:r>
      <w:r w:rsidR="00630CE4">
        <w:rPr>
          <w:rFonts w:ascii="Sylfaen" w:hAnsi="Sylfaen"/>
          <w:sz w:val="28"/>
          <w:lang w:val="ka-GE"/>
        </w:rPr>
        <w:t>დაზუსტდეს</w:t>
      </w:r>
      <w:r w:rsidR="00A87A92">
        <w:rPr>
          <w:rFonts w:ascii="Sylfaen" w:hAnsi="Sylfaen"/>
          <w:sz w:val="28"/>
          <w:lang w:val="ka-GE"/>
        </w:rPr>
        <w:t xml:space="preserve">  </w:t>
      </w:r>
      <w:r w:rsidR="00630CE4">
        <w:rPr>
          <w:rFonts w:ascii="Sylfaen" w:hAnsi="Sylfaen"/>
          <w:sz w:val="28"/>
          <w:lang w:val="ka-GE"/>
        </w:rPr>
        <w:t xml:space="preserve"> ადგილზე.</w:t>
      </w:r>
    </w:p>
    <w:p w:rsidR="001547A0" w:rsidRDefault="00763567" w:rsidP="00763567">
      <w:pPr>
        <w:tabs>
          <w:tab w:val="left" w:pos="387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4"/>
          <w:lang w:val="ka-GE"/>
        </w:rPr>
        <w:t xml:space="preserve">   </w:t>
      </w:r>
      <w:r>
        <w:rPr>
          <w:rFonts w:ascii="Sylfaen" w:hAnsi="Sylfaen"/>
          <w:sz w:val="28"/>
          <w:lang w:val="ka-GE"/>
        </w:rPr>
        <w:t xml:space="preserve">ყველა </w:t>
      </w:r>
      <w:r w:rsidR="00A87A92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მუშა </w:t>
      </w:r>
      <w:r w:rsidR="00A87A92">
        <w:rPr>
          <w:rFonts w:ascii="Sylfaen" w:hAnsi="Sylfaen"/>
          <w:sz w:val="28"/>
          <w:lang w:val="ka-GE"/>
        </w:rPr>
        <w:t xml:space="preserve">   </w:t>
      </w:r>
      <w:r>
        <w:rPr>
          <w:rFonts w:ascii="Sylfaen" w:hAnsi="Sylfaen"/>
          <w:sz w:val="28"/>
          <w:lang w:val="ka-GE"/>
        </w:rPr>
        <w:t>და</w:t>
      </w:r>
      <w:r w:rsidR="00A87A92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ინჟინერ-ტექნიკური </w:t>
      </w:r>
      <w:r w:rsidR="00A87A92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პერსონალი </w:t>
      </w:r>
      <w:r w:rsidR="00A87A92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სამუშაოთა წარმოებისას </w:t>
      </w:r>
      <w:r w:rsidR="00A87A92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აღჭურვილი</w:t>
      </w:r>
      <w:r w:rsidR="00A87A92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უნდა</w:t>
      </w:r>
      <w:r w:rsidR="00A87A92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იყოს</w:t>
      </w:r>
      <w:r w:rsidR="00A87A92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ინდივიდუალური უსაფრთხოების</w:t>
      </w:r>
      <w:r w:rsidR="00A87A92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კომპლექტით</w:t>
      </w:r>
      <w:r w:rsidR="00A87A92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(უსაფრთხოების ქამრები</w:t>
      </w:r>
      <w:r w:rsidR="00A87A92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,</w:t>
      </w:r>
      <w:r w:rsidR="00A87A92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რეზინის </w:t>
      </w:r>
      <w:r w:rsidR="00630CE4">
        <w:rPr>
          <w:rFonts w:ascii="Sylfaen" w:hAnsi="Sylfaen"/>
          <w:sz w:val="28"/>
          <w:lang w:val="ka-GE"/>
        </w:rPr>
        <w:t>ფეხსაცმელები</w:t>
      </w:r>
      <w:r w:rsidR="00A87A92">
        <w:rPr>
          <w:rFonts w:ascii="Sylfaen" w:hAnsi="Sylfaen"/>
          <w:sz w:val="28"/>
          <w:lang w:val="ka-GE"/>
        </w:rPr>
        <w:t>,</w:t>
      </w:r>
      <w:r w:rsidR="00630CE4">
        <w:rPr>
          <w:rFonts w:ascii="Sylfaen" w:hAnsi="Sylfaen"/>
          <w:sz w:val="28"/>
          <w:lang w:val="ka-GE"/>
        </w:rPr>
        <w:t xml:space="preserve"> რეზინის </w:t>
      </w:r>
      <w:r>
        <w:rPr>
          <w:rFonts w:ascii="Sylfaen" w:hAnsi="Sylfaen"/>
          <w:sz w:val="28"/>
          <w:lang w:val="ka-GE"/>
        </w:rPr>
        <w:t xml:space="preserve">ხელთათმანები,ჩაფხუტები და სხვა). </w:t>
      </w:r>
      <w:r w:rsidR="00A87A92">
        <w:rPr>
          <w:rFonts w:ascii="Sylfaen" w:hAnsi="Sylfaen"/>
          <w:sz w:val="28"/>
          <w:lang w:val="ka-GE"/>
        </w:rPr>
        <w:t xml:space="preserve">         </w:t>
      </w:r>
      <w:r>
        <w:rPr>
          <w:rFonts w:ascii="Sylfaen" w:hAnsi="Sylfaen"/>
          <w:sz w:val="28"/>
          <w:lang w:val="ka-GE"/>
        </w:rPr>
        <w:lastRenderedPageBreak/>
        <w:t xml:space="preserve">აკრძალულია </w:t>
      </w:r>
      <w:r w:rsidR="00A87A92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სადემონტაჟო </w:t>
      </w:r>
      <w:r w:rsidR="00A87A92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სამუშაოებზე</w:t>
      </w:r>
      <w:r w:rsidR="00A87A92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მუშათა </w:t>
      </w:r>
      <w:r w:rsidR="00A87A92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დაშვება </w:t>
      </w:r>
      <w:r w:rsidR="00A87A92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დამცავი ჩაფხუტის,</w:t>
      </w:r>
      <w:r w:rsidR="00A87A92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უსაფრთხოების </w:t>
      </w:r>
      <w:r w:rsidR="00A87A92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ქამრების,</w:t>
      </w:r>
      <w:r w:rsidR="00A87A92">
        <w:rPr>
          <w:rFonts w:ascii="Sylfaen" w:hAnsi="Sylfaen"/>
          <w:sz w:val="28"/>
          <w:lang w:val="ka-GE"/>
        </w:rPr>
        <w:t xml:space="preserve">   </w:t>
      </w:r>
      <w:r>
        <w:rPr>
          <w:rFonts w:ascii="Sylfaen" w:hAnsi="Sylfaen"/>
          <w:sz w:val="28"/>
          <w:lang w:val="ka-GE"/>
        </w:rPr>
        <w:t xml:space="preserve">რესპირატორებისა </w:t>
      </w:r>
      <w:r w:rsidR="00A87A92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და</w:t>
      </w:r>
      <w:r w:rsidR="00A87A92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დამცავი სათვალეების</w:t>
      </w:r>
      <w:r w:rsidR="00A87A92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გარეშე.</w:t>
      </w:r>
      <w:r w:rsidR="00A87A92">
        <w:rPr>
          <w:rFonts w:ascii="Sylfaen" w:hAnsi="Sylfaen"/>
          <w:sz w:val="28"/>
          <w:lang w:val="ka-GE"/>
        </w:rPr>
        <w:t xml:space="preserve">                 </w:t>
      </w:r>
    </w:p>
    <w:p w:rsidR="00A87A92" w:rsidRDefault="001547A0" w:rsidP="00763567">
      <w:pPr>
        <w:tabs>
          <w:tab w:val="left" w:pos="387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                                                   12</w:t>
      </w:r>
      <w:r w:rsidR="00A87A92">
        <w:rPr>
          <w:rFonts w:ascii="Sylfaen" w:hAnsi="Sylfaen"/>
          <w:sz w:val="28"/>
          <w:lang w:val="ka-GE"/>
        </w:rPr>
        <w:t xml:space="preserve">                                         </w:t>
      </w:r>
    </w:p>
    <w:p w:rsidR="00763567" w:rsidRPr="00A87A92" w:rsidRDefault="00763567" w:rsidP="00763567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აკრძალულია </w:t>
      </w:r>
      <w:r w:rsidR="009A17DB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მანქანა-მექანიზმების </w:t>
      </w:r>
      <w:r w:rsidR="009A17DB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მუშაობა</w:t>
      </w:r>
      <w:r w:rsidR="009A17DB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უშუალოდ </w:t>
      </w:r>
      <w:r w:rsidR="009A17DB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მოქმედი ელ. გადამცემი</w:t>
      </w:r>
      <w:r w:rsidR="009A17DB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ხაზების</w:t>
      </w:r>
      <w:r w:rsidR="009A17DB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ქვეშ.</w:t>
      </w:r>
      <w:r>
        <w:rPr>
          <w:rFonts w:ascii="Sylfaen" w:hAnsi="Sylfaen"/>
          <w:sz w:val="24"/>
          <w:lang w:val="ka-GE"/>
        </w:rPr>
        <w:t xml:space="preserve">                                                               </w:t>
      </w:r>
    </w:p>
    <w:p w:rsidR="00763567" w:rsidRDefault="00763567" w:rsidP="00763567">
      <w:pPr>
        <w:tabs>
          <w:tab w:val="left" w:pos="3225"/>
        </w:tabs>
        <w:rPr>
          <w:rFonts w:ascii="Sylfaen" w:hAnsi="Sylfaen"/>
          <w:sz w:val="28"/>
        </w:rPr>
      </w:pPr>
      <w:r>
        <w:rPr>
          <w:rFonts w:ascii="Sylfaen" w:hAnsi="Sylfaen"/>
          <w:sz w:val="28"/>
          <w:lang w:val="ka-GE"/>
        </w:rPr>
        <w:t xml:space="preserve">    მოქმედი</w:t>
      </w:r>
      <w:r w:rsidR="009A17DB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ელ.გადამცემი</w:t>
      </w:r>
      <w:r w:rsidR="009A17DB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ხაზების</w:t>
      </w:r>
      <w:r w:rsidR="009A17DB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სიახლოვეს</w:t>
      </w:r>
      <w:r w:rsidR="009A17DB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მანქანა-მექანიზმების მუშაობა</w:t>
      </w:r>
      <w:r w:rsidR="009A17DB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დასაშვებია </w:t>
      </w:r>
      <w:r w:rsidR="009A17DB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მხოლოდ </w:t>
      </w:r>
      <w:r w:rsidR="009A17DB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დამშვები</w:t>
      </w:r>
      <w:r w:rsidR="009A17DB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განწესის</w:t>
      </w:r>
      <w:r w:rsidR="009A17DB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საფუძველზე.</w:t>
      </w:r>
    </w:p>
    <w:p w:rsidR="00763567" w:rsidRDefault="00763567" w:rsidP="00763567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სადემონტაჟო</w:t>
      </w:r>
      <w:r w:rsidR="009A17DB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სამუშაოებზე </w:t>
      </w:r>
      <w:r w:rsidR="009A17DB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დასაქმებულებს </w:t>
      </w:r>
      <w:r w:rsidR="009A17DB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აუცილებლად </w:t>
      </w:r>
      <w:r w:rsidR="009A17DB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უნდა ჩაუტარდეს</w:t>
      </w:r>
      <w:r w:rsidR="009A17DB">
        <w:rPr>
          <w:rFonts w:ascii="Sylfaen" w:hAnsi="Sylfaen"/>
          <w:sz w:val="28"/>
          <w:lang w:val="ka-GE"/>
        </w:rPr>
        <w:t xml:space="preserve">   </w:t>
      </w:r>
      <w:r>
        <w:rPr>
          <w:rFonts w:ascii="Sylfaen" w:hAnsi="Sylfaen"/>
          <w:sz w:val="28"/>
          <w:lang w:val="ka-GE"/>
        </w:rPr>
        <w:t xml:space="preserve"> სისტემური</w:t>
      </w:r>
      <w:r w:rsidR="009A17DB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სწავლება </w:t>
      </w:r>
      <w:r w:rsidR="009A17DB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უსაფრთხოების</w:t>
      </w:r>
      <w:r w:rsidR="009A17DB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ტექნიკის საკითხებში.</w:t>
      </w:r>
      <w:r w:rsidR="009A17DB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მხოლოდ </w:t>
      </w:r>
      <w:r w:rsidR="009A17DB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ამ </w:t>
      </w:r>
      <w:r w:rsidR="009A17DB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სწავლებების</w:t>
      </w:r>
      <w:r w:rsidR="009A17DB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შემდეგ </w:t>
      </w:r>
      <w:r w:rsidR="009A17DB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არის</w:t>
      </w:r>
      <w:r w:rsidR="009A17DB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ნებადართული</w:t>
      </w:r>
      <w:r w:rsidR="009A17DB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მათი </w:t>
      </w:r>
      <w:r w:rsidR="009A17DB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დაშვება </w:t>
      </w:r>
      <w:r w:rsidR="009A17DB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სადემონტაჟო </w:t>
      </w:r>
      <w:r w:rsidR="009A17DB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სამუშაოებზე.</w:t>
      </w:r>
    </w:p>
    <w:p w:rsidR="00763567" w:rsidRDefault="00763567" w:rsidP="00763567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ყოველი </w:t>
      </w:r>
      <w:r w:rsidR="009A17DB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მომუშავე </w:t>
      </w:r>
      <w:r w:rsidR="009A17DB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სამუშაოს</w:t>
      </w:r>
      <w:r w:rsidR="009A17DB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წარმოებისას</w:t>
      </w:r>
      <w:r w:rsidR="009A17DB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უნდა</w:t>
      </w:r>
      <w:r w:rsidR="009A17DB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იმყოფებოდეს უშუალოდ</w:t>
      </w:r>
      <w:r w:rsidR="009A17DB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თავის </w:t>
      </w:r>
      <w:r w:rsidR="009A17DB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სამუშაო </w:t>
      </w:r>
      <w:r w:rsidR="009A17DB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ადგილზე,</w:t>
      </w:r>
      <w:r w:rsidR="009A17DB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მოერიდოს</w:t>
      </w:r>
      <w:r w:rsidR="009A17DB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სახიფათო ზონებში</w:t>
      </w:r>
      <w:r w:rsidR="009A17DB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ყოფნას</w:t>
      </w:r>
      <w:r w:rsidR="009A17DB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და</w:t>
      </w:r>
      <w:r w:rsidR="009A17DB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სიარულს,</w:t>
      </w:r>
      <w:r w:rsidR="009A17DB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დაემორჩილოს ამკრძალავ,</w:t>
      </w:r>
      <w:r w:rsidR="009A17DB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გამაფრთხილებელ </w:t>
      </w:r>
      <w:r w:rsidR="009A17DB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და </w:t>
      </w:r>
      <w:r w:rsidR="009A17DB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მიმთითებელ</w:t>
      </w:r>
      <w:r w:rsidR="009A17DB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ნიშნებს.</w:t>
      </w:r>
      <w:r w:rsidR="009A17DB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სამუშაოები</w:t>
      </w:r>
      <w:r w:rsidR="009A17DB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უნდა სწარმოებდეს </w:t>
      </w:r>
      <w:r w:rsidR="009A17DB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უშუალოდ</w:t>
      </w:r>
      <w:r w:rsidR="009A17DB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სამუშაოთა</w:t>
      </w:r>
      <w:r w:rsidR="009A17DB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მწარმოებლის მეთვალყურეობით.</w:t>
      </w:r>
      <w:r w:rsidR="009A17DB">
        <w:rPr>
          <w:rFonts w:ascii="Sylfaen" w:hAnsi="Sylfaen"/>
          <w:sz w:val="28"/>
          <w:lang w:val="ka-GE"/>
        </w:rPr>
        <w:t xml:space="preserve"> </w:t>
      </w:r>
    </w:p>
    <w:p w:rsidR="00F07A38" w:rsidRDefault="00630CE4" w:rsidP="00763567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აკრძალულია </w:t>
      </w:r>
      <w:r w:rsidR="009A17DB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ადამიანთა </w:t>
      </w:r>
      <w:r w:rsidR="009A17DB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ყოფნა </w:t>
      </w:r>
      <w:r w:rsidR="009A17DB">
        <w:rPr>
          <w:rFonts w:ascii="Sylfaen" w:hAnsi="Sylfaen"/>
          <w:sz w:val="28"/>
          <w:lang w:val="ka-GE"/>
        </w:rPr>
        <w:t xml:space="preserve">   უშუალოდ    </w:t>
      </w:r>
      <w:r>
        <w:rPr>
          <w:rFonts w:ascii="Sylfaen" w:hAnsi="Sylfaen"/>
          <w:sz w:val="28"/>
          <w:lang w:val="ka-GE"/>
        </w:rPr>
        <w:t>სადემონტაჟო</w:t>
      </w:r>
      <w:r w:rsidR="009A17DB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კონსტრუქციების </w:t>
      </w:r>
      <w:r w:rsidR="009A17DB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ქვეშ </w:t>
      </w:r>
      <w:r w:rsidR="009A17DB">
        <w:rPr>
          <w:rFonts w:ascii="Sylfaen" w:hAnsi="Sylfaen"/>
          <w:sz w:val="28"/>
          <w:lang w:val="ka-GE"/>
        </w:rPr>
        <w:t>.</w:t>
      </w:r>
      <w:r w:rsidR="00F07A38">
        <w:rPr>
          <w:rFonts w:ascii="Sylfaen" w:hAnsi="Sylfaen"/>
          <w:sz w:val="28"/>
          <w:lang w:val="ka-GE"/>
        </w:rPr>
        <w:t xml:space="preserve">                                                         </w:t>
      </w:r>
    </w:p>
    <w:p w:rsidR="00763567" w:rsidRDefault="00763567" w:rsidP="00763567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სამშენებლო</w:t>
      </w:r>
      <w:r w:rsidR="009A17DB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ნაგვის </w:t>
      </w:r>
      <w:r w:rsidR="009A17DB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გატანა</w:t>
      </w:r>
      <w:r w:rsidR="009A17DB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ხორციელდება </w:t>
      </w:r>
      <w:r w:rsidR="009A17DB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ავტოთვითმცლელებით ნაგავსაყრელზე.</w:t>
      </w:r>
    </w:p>
    <w:p w:rsidR="00763567" w:rsidRDefault="00763567" w:rsidP="00763567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სადემონტაჟო</w:t>
      </w:r>
      <w:r w:rsidR="009A17DB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სამუშაოთა</w:t>
      </w:r>
      <w:r w:rsidR="009A17DB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წარმოებისას</w:t>
      </w:r>
      <w:r w:rsidR="009A17DB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მიღებული </w:t>
      </w:r>
      <w:r w:rsidR="009A17DB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უნდა </w:t>
      </w:r>
      <w:r w:rsidR="009A17DB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იქნას ზომები </w:t>
      </w:r>
      <w:r w:rsidR="009A17DB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და </w:t>
      </w:r>
      <w:r w:rsidR="009A17DB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შემუშავდეს </w:t>
      </w:r>
      <w:r w:rsidR="009A17DB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ღონისძიებები</w:t>
      </w:r>
      <w:r w:rsidR="009A17DB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გარემოსა </w:t>
      </w:r>
      <w:r w:rsidR="009A17DB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და გარშემომყოფთა</w:t>
      </w:r>
      <w:r w:rsidR="009A17DB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დასაცავად</w:t>
      </w:r>
      <w:r w:rsidR="009A17DB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მტვრისგან</w:t>
      </w:r>
      <w:r w:rsidR="009A17DB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და </w:t>
      </w:r>
      <w:r w:rsidR="009A17DB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ხმაურისგან.</w:t>
      </w:r>
    </w:p>
    <w:p w:rsidR="00763567" w:rsidRDefault="00763567" w:rsidP="00763567">
      <w:pPr>
        <w:tabs>
          <w:tab w:val="left" w:pos="1860"/>
        </w:tabs>
        <w:rPr>
          <w:rFonts w:ascii="Sylfaen" w:hAnsi="Sylfaen"/>
          <w:sz w:val="28"/>
          <w:lang w:val="ka-GE"/>
        </w:rPr>
      </w:pPr>
    </w:p>
    <w:p w:rsidR="00763567" w:rsidRDefault="00763567" w:rsidP="00763567"/>
    <w:p w:rsidR="00763567" w:rsidRDefault="00763567" w:rsidP="00763567"/>
    <w:p w:rsidR="00763567" w:rsidRDefault="00763567" w:rsidP="00763567">
      <w:pPr>
        <w:rPr>
          <w:rFonts w:ascii="Sylfaen" w:hAnsi="Sylfaen"/>
          <w:lang w:val="ka-GE"/>
        </w:rPr>
      </w:pPr>
    </w:p>
    <w:p w:rsidR="006206B9" w:rsidRPr="00511B31" w:rsidRDefault="001547A0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                                                                  13</w:t>
      </w:r>
    </w:p>
    <w:sectPr w:rsidR="006206B9" w:rsidRPr="00511B31" w:rsidSect="00791EB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85436"/>
    <w:multiLevelType w:val="hybridMultilevel"/>
    <w:tmpl w:val="953EE6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2E50CB"/>
    <w:multiLevelType w:val="hybridMultilevel"/>
    <w:tmpl w:val="A154C636"/>
    <w:lvl w:ilvl="0" w:tplc="6B4A6D18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8C59A9"/>
    <w:multiLevelType w:val="hybridMultilevel"/>
    <w:tmpl w:val="208AA518"/>
    <w:lvl w:ilvl="0" w:tplc="904AE22A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7145342E"/>
    <w:multiLevelType w:val="hybridMultilevel"/>
    <w:tmpl w:val="5BB21F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567"/>
    <w:rsid w:val="00027261"/>
    <w:rsid w:val="00040D1A"/>
    <w:rsid w:val="00084509"/>
    <w:rsid w:val="000D10B9"/>
    <w:rsid w:val="000F2B26"/>
    <w:rsid w:val="00105B6A"/>
    <w:rsid w:val="00146E41"/>
    <w:rsid w:val="001547A0"/>
    <w:rsid w:val="00237306"/>
    <w:rsid w:val="00325C60"/>
    <w:rsid w:val="003A48E7"/>
    <w:rsid w:val="003C3128"/>
    <w:rsid w:val="003F64CB"/>
    <w:rsid w:val="00403FED"/>
    <w:rsid w:val="0040679D"/>
    <w:rsid w:val="00435690"/>
    <w:rsid w:val="004A5F25"/>
    <w:rsid w:val="004B02ED"/>
    <w:rsid w:val="004E6C62"/>
    <w:rsid w:val="004F0121"/>
    <w:rsid w:val="00511B31"/>
    <w:rsid w:val="00582054"/>
    <w:rsid w:val="00583058"/>
    <w:rsid w:val="00592D8E"/>
    <w:rsid w:val="005A682D"/>
    <w:rsid w:val="006206B9"/>
    <w:rsid w:val="00630CE4"/>
    <w:rsid w:val="006B752E"/>
    <w:rsid w:val="00763567"/>
    <w:rsid w:val="00791EBE"/>
    <w:rsid w:val="007941FF"/>
    <w:rsid w:val="007A3A7A"/>
    <w:rsid w:val="007B0F4B"/>
    <w:rsid w:val="008C43C0"/>
    <w:rsid w:val="00927FCE"/>
    <w:rsid w:val="009334F6"/>
    <w:rsid w:val="0096487F"/>
    <w:rsid w:val="009A17DB"/>
    <w:rsid w:val="009D5EFF"/>
    <w:rsid w:val="009D66CC"/>
    <w:rsid w:val="00A33C4A"/>
    <w:rsid w:val="00A87A92"/>
    <w:rsid w:val="00AA7A15"/>
    <w:rsid w:val="00AD4900"/>
    <w:rsid w:val="00B01385"/>
    <w:rsid w:val="00B81C0C"/>
    <w:rsid w:val="00B96358"/>
    <w:rsid w:val="00BD289A"/>
    <w:rsid w:val="00BD2A93"/>
    <w:rsid w:val="00C21E8B"/>
    <w:rsid w:val="00C76F22"/>
    <w:rsid w:val="00CD21EE"/>
    <w:rsid w:val="00D0463F"/>
    <w:rsid w:val="00DD3121"/>
    <w:rsid w:val="00DE4C73"/>
    <w:rsid w:val="00DF5277"/>
    <w:rsid w:val="00E36E87"/>
    <w:rsid w:val="00EB1988"/>
    <w:rsid w:val="00ED1325"/>
    <w:rsid w:val="00EE3420"/>
    <w:rsid w:val="00F05896"/>
    <w:rsid w:val="00F07A38"/>
    <w:rsid w:val="00F4487A"/>
    <w:rsid w:val="00F546E7"/>
    <w:rsid w:val="00F70C7C"/>
    <w:rsid w:val="00F735B9"/>
    <w:rsid w:val="00F775DF"/>
    <w:rsid w:val="00FB61A3"/>
    <w:rsid w:val="00FD3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E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3567"/>
    <w:pPr>
      <w:ind w:left="720"/>
      <w:contextualSpacing/>
    </w:pPr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3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5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E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3567"/>
    <w:pPr>
      <w:ind w:left="720"/>
      <w:contextualSpacing/>
    </w:pPr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3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5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9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D0078-21AC-4C20-A5AE-9C2DC8535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2208</Words>
  <Characters>12586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14765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</cp:revision>
  <dcterms:created xsi:type="dcterms:W3CDTF">2019-01-10T18:47:00Z</dcterms:created>
  <dcterms:modified xsi:type="dcterms:W3CDTF">2019-01-10T18:47:00Z</dcterms:modified>
</cp:coreProperties>
</file>